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A96" w:rsidRPr="005C2EF4" w:rsidRDefault="00967A96" w:rsidP="00967A96">
      <w:pPr>
        <w:rPr>
          <w:rFonts w:ascii="Arial Narrow" w:hAnsi="Arial Narrow"/>
          <w:lang w:val="hr-HR"/>
        </w:rPr>
      </w:pPr>
    </w:p>
    <w:p w:rsidR="00967A96" w:rsidRPr="005C2EF4" w:rsidRDefault="00967A96" w:rsidP="00967A96">
      <w:pPr>
        <w:rPr>
          <w:rFonts w:ascii="Arial Narrow" w:hAnsi="Arial Narrow"/>
          <w:lang w:val="hr-HR"/>
        </w:rPr>
      </w:pPr>
    </w:p>
    <w:p w:rsidR="00967A96" w:rsidRPr="005C2EF4" w:rsidRDefault="00967A96" w:rsidP="00967A96">
      <w:pPr>
        <w:ind w:left="0"/>
        <w:rPr>
          <w:rFonts w:ascii="Arial Narrow" w:hAnsi="Arial Narrow"/>
          <w:lang w:val="hr-HR"/>
        </w:rPr>
      </w:pPr>
    </w:p>
    <w:p w:rsidR="0063606E" w:rsidRDefault="0063606E" w:rsidP="00967A96">
      <w:pPr>
        <w:ind w:left="0"/>
        <w:rPr>
          <w:rFonts w:ascii="Arial Narrow" w:hAnsi="Arial Narrow"/>
          <w:lang w:val="hr-HR"/>
        </w:rPr>
      </w:pPr>
    </w:p>
    <w:p w:rsidR="002F6E10" w:rsidRPr="005C2EF4" w:rsidRDefault="002F6E10" w:rsidP="00967A96">
      <w:pPr>
        <w:ind w:left="0"/>
        <w:rPr>
          <w:rFonts w:ascii="Arial Narrow" w:hAnsi="Arial Narrow"/>
          <w:lang w:val="hr-HR"/>
        </w:rPr>
      </w:pPr>
    </w:p>
    <w:tbl>
      <w:tblPr>
        <w:tblW w:w="0" w:type="auto"/>
        <w:tblBorders>
          <w:bottom w:val="single" w:sz="18" w:space="0" w:color="BFBFBF" w:themeColor="background1" w:themeShade="BF"/>
          <w:insideH w:val="single" w:sz="18" w:space="0" w:color="C0C0C0"/>
          <w:insideV w:val="single" w:sz="18" w:space="0" w:color="C0C0C0"/>
        </w:tblBorders>
        <w:tblLayout w:type="fixed"/>
        <w:tblLook w:val="0000"/>
      </w:tblPr>
      <w:tblGrid>
        <w:gridCol w:w="5812"/>
        <w:gridCol w:w="3473"/>
      </w:tblGrid>
      <w:tr w:rsidR="00967A96" w:rsidRPr="005C2EF4" w:rsidTr="0014707A">
        <w:trPr>
          <w:cantSplit/>
        </w:trPr>
        <w:tc>
          <w:tcPr>
            <w:tcW w:w="5812" w:type="dxa"/>
          </w:tcPr>
          <w:p w:rsidR="00EC0613" w:rsidRDefault="006646B3" w:rsidP="0014707A">
            <w:pPr>
              <w:spacing w:line="360" w:lineRule="auto"/>
              <w:ind w:left="0"/>
              <w:rPr>
                <w:rFonts w:ascii="Arial Narrow" w:hAnsi="Arial Narrow"/>
                <w:b/>
                <w:sz w:val="22"/>
                <w:szCs w:val="22"/>
                <w:lang w:val="hr-HR"/>
              </w:rPr>
            </w:pPr>
            <w:bookmarkStart w:id="0" w:name="xgraphic"/>
            <w:r>
              <w:rPr>
                <w:rFonts w:ascii="Arial Narrow" w:hAnsi="Arial Narrow"/>
                <w:b/>
                <w:sz w:val="22"/>
                <w:szCs w:val="22"/>
                <w:lang w:val="hr-HR"/>
              </w:rPr>
              <w:t>GRAD PREGRADA</w:t>
            </w:r>
          </w:p>
          <w:p w:rsidR="006646B3" w:rsidRDefault="006646B3" w:rsidP="0014707A">
            <w:pPr>
              <w:spacing w:line="360" w:lineRule="auto"/>
              <w:ind w:left="0"/>
              <w:rPr>
                <w:rFonts w:ascii="Arial Narrow" w:hAnsi="Arial Narrow"/>
                <w:b/>
                <w:sz w:val="22"/>
                <w:szCs w:val="22"/>
                <w:lang w:val="hr-HR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hr-HR"/>
              </w:rPr>
              <w:t>URED GRADONAČELNIKA</w:t>
            </w:r>
          </w:p>
          <w:p w:rsidR="006646B3" w:rsidRDefault="006646B3" w:rsidP="0014707A">
            <w:pPr>
              <w:spacing w:line="360" w:lineRule="auto"/>
              <w:ind w:left="0"/>
              <w:rPr>
                <w:rFonts w:ascii="Arial Narrow" w:hAnsi="Arial Narrow"/>
                <w:b/>
                <w:sz w:val="22"/>
                <w:szCs w:val="22"/>
                <w:lang w:val="hr-HR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hr-HR"/>
              </w:rPr>
              <w:t>Karla Tuškana 2</w:t>
            </w:r>
          </w:p>
          <w:p w:rsidR="006646B3" w:rsidRPr="005C2EF4" w:rsidRDefault="00F234DD" w:rsidP="0014707A">
            <w:pPr>
              <w:spacing w:line="360" w:lineRule="auto"/>
              <w:ind w:left="0"/>
              <w:rPr>
                <w:rFonts w:ascii="Arial Narrow" w:hAnsi="Arial Narrow"/>
                <w:b/>
                <w:sz w:val="22"/>
                <w:szCs w:val="22"/>
                <w:lang w:val="hr-HR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hr-HR"/>
              </w:rPr>
              <w:t>49 218 PREGRADA</w:t>
            </w:r>
          </w:p>
        </w:tc>
        <w:tc>
          <w:tcPr>
            <w:tcW w:w="3473" w:type="dxa"/>
          </w:tcPr>
          <w:p w:rsidR="00967A96" w:rsidRPr="005C2EF4" w:rsidRDefault="00967A96" w:rsidP="0014707A">
            <w:pPr>
              <w:pStyle w:val="CompanyName"/>
              <w:framePr w:w="0" w:h="0" w:wrap="auto" w:vAnchor="margin" w:hAnchor="text" w:xAlign="left" w:yAlign="inline"/>
              <w:spacing w:line="240" w:lineRule="auto"/>
              <w:ind w:left="34"/>
              <w:rPr>
                <w:rFonts w:ascii="Arial Narrow" w:hAnsi="Arial Narrow"/>
                <w:b/>
                <w:sz w:val="18"/>
                <w:szCs w:val="18"/>
                <w:lang w:val="hr-HR"/>
              </w:rPr>
            </w:pPr>
            <w:r w:rsidRPr="005C2EF4">
              <w:rPr>
                <w:rFonts w:ascii="Arial Narrow" w:hAnsi="Arial Narrow"/>
                <w:b/>
                <w:sz w:val="18"/>
                <w:szCs w:val="18"/>
                <w:lang w:val="hr-HR"/>
              </w:rPr>
              <w:t>Sjedište: Ulica  Ksavera  Šandora  Gjalskog 1</w:t>
            </w:r>
          </w:p>
          <w:p w:rsidR="00967A96" w:rsidRPr="005C2EF4" w:rsidRDefault="00967A96" w:rsidP="0014707A">
            <w:pPr>
              <w:pStyle w:val="CompanyName"/>
              <w:framePr w:w="0" w:h="0" w:wrap="auto" w:vAnchor="margin" w:hAnchor="text" w:xAlign="left" w:yAlign="inline"/>
              <w:spacing w:line="360" w:lineRule="auto"/>
              <w:ind w:left="34"/>
              <w:rPr>
                <w:rFonts w:ascii="Arial Narrow" w:hAnsi="Arial Narrow"/>
                <w:b/>
                <w:sz w:val="18"/>
                <w:szCs w:val="18"/>
                <w:lang w:val="hr-HR"/>
              </w:rPr>
            </w:pPr>
            <w:r w:rsidRPr="005C2EF4">
              <w:rPr>
                <w:rFonts w:ascii="Arial Narrow" w:hAnsi="Arial Narrow"/>
                <w:b/>
                <w:sz w:val="18"/>
                <w:szCs w:val="18"/>
                <w:lang w:val="hr-HR"/>
              </w:rPr>
              <w:t xml:space="preserve">                49210 Zabok </w:t>
            </w:r>
          </w:p>
          <w:p w:rsidR="00967A96" w:rsidRPr="005C2EF4" w:rsidRDefault="00967A96" w:rsidP="0014707A">
            <w:pPr>
              <w:pStyle w:val="CompanyName"/>
              <w:framePr w:w="0" w:h="0" w:wrap="auto" w:vAnchor="margin" w:hAnchor="text" w:xAlign="left" w:yAlign="inline"/>
              <w:spacing w:after="120" w:line="276" w:lineRule="auto"/>
              <w:ind w:left="34" w:right="-119"/>
              <w:rPr>
                <w:rFonts w:ascii="Arial Narrow" w:hAnsi="Arial Narrow"/>
                <w:sz w:val="18"/>
                <w:szCs w:val="18"/>
                <w:lang w:val="hr-HR"/>
              </w:rPr>
            </w:pPr>
            <w:r w:rsidRPr="005C2EF4">
              <w:rPr>
                <w:rFonts w:ascii="Arial Narrow" w:hAnsi="Arial Narrow"/>
                <w:b/>
                <w:sz w:val="18"/>
                <w:szCs w:val="18"/>
                <w:lang w:val="hr-HR"/>
              </w:rPr>
              <w:t>OIB:</w:t>
            </w:r>
            <w:r w:rsidRPr="005C2EF4">
              <w:rPr>
                <w:rFonts w:ascii="Arial Narrow" w:hAnsi="Arial Narrow"/>
                <w:lang w:val="hr-HR"/>
              </w:rPr>
              <w:t xml:space="preserve"> </w:t>
            </w:r>
            <w:r w:rsidRPr="005C2EF4">
              <w:rPr>
                <w:rFonts w:ascii="Arial Narrow" w:hAnsi="Arial Narrow"/>
                <w:sz w:val="18"/>
                <w:szCs w:val="18"/>
                <w:lang w:val="hr-HR"/>
              </w:rPr>
              <w:t xml:space="preserve">61979475705   </w:t>
            </w:r>
            <w:r w:rsidRPr="005C2EF4">
              <w:rPr>
                <w:rFonts w:ascii="Arial Narrow" w:hAnsi="Arial Narrow"/>
                <w:b/>
                <w:sz w:val="18"/>
                <w:szCs w:val="18"/>
                <w:lang w:val="hr-HR"/>
              </w:rPr>
              <w:t>MB:</w:t>
            </w:r>
            <w:r w:rsidRPr="005C2EF4">
              <w:rPr>
                <w:rFonts w:ascii="Arial Narrow" w:hAnsi="Arial Narrow"/>
                <w:sz w:val="18"/>
                <w:szCs w:val="18"/>
                <w:lang w:val="hr-HR"/>
              </w:rPr>
              <w:t xml:space="preserve"> 03016340</w:t>
            </w:r>
          </w:p>
          <w:p w:rsidR="00967A96" w:rsidRPr="005C2EF4" w:rsidRDefault="00967A96" w:rsidP="0014707A">
            <w:pPr>
              <w:pStyle w:val="CompanyName"/>
              <w:framePr w:w="0" w:h="0" w:wrap="auto" w:vAnchor="margin" w:hAnchor="text" w:xAlign="left" w:yAlign="inline"/>
              <w:spacing w:line="276" w:lineRule="auto"/>
              <w:ind w:left="34"/>
              <w:rPr>
                <w:rFonts w:ascii="Arial Narrow" w:hAnsi="Arial Narrow"/>
                <w:sz w:val="18"/>
                <w:szCs w:val="18"/>
                <w:lang w:val="hr-HR"/>
              </w:rPr>
            </w:pPr>
            <w:r w:rsidRPr="005C2EF4">
              <w:rPr>
                <w:rFonts w:ascii="Arial Narrow" w:hAnsi="Arial Narrow"/>
                <w:b/>
                <w:sz w:val="18"/>
                <w:szCs w:val="18"/>
                <w:lang w:val="hr-HR"/>
              </w:rPr>
              <w:t>Telefoni:</w:t>
            </w:r>
            <w:r w:rsidRPr="005C2EF4">
              <w:rPr>
                <w:rFonts w:ascii="Arial Narrow" w:hAnsi="Arial Narrow"/>
                <w:sz w:val="18"/>
                <w:szCs w:val="18"/>
                <w:lang w:val="hr-HR"/>
              </w:rPr>
              <w:t xml:space="preserve">  - centrala:  049/588 640</w:t>
            </w:r>
          </w:p>
          <w:p w:rsidR="00967A96" w:rsidRPr="005C2EF4" w:rsidRDefault="00967A96" w:rsidP="0014707A">
            <w:pPr>
              <w:pStyle w:val="CompanyName"/>
              <w:framePr w:w="0" w:h="0" w:wrap="auto" w:vAnchor="margin" w:hAnchor="text" w:xAlign="left" w:yAlign="inline"/>
              <w:spacing w:line="276" w:lineRule="auto"/>
              <w:ind w:left="34"/>
              <w:rPr>
                <w:rFonts w:ascii="Arial Narrow" w:hAnsi="Arial Narrow"/>
                <w:sz w:val="18"/>
                <w:szCs w:val="18"/>
                <w:lang w:val="hr-HR"/>
              </w:rPr>
            </w:pPr>
            <w:r w:rsidRPr="005C2EF4">
              <w:rPr>
                <w:rFonts w:ascii="Arial Narrow" w:hAnsi="Arial Narrow"/>
                <w:sz w:val="18"/>
                <w:szCs w:val="18"/>
                <w:lang w:val="hr-HR"/>
              </w:rPr>
              <w:tab/>
              <w:t xml:space="preserve"> - uprava:</w:t>
            </w:r>
            <w:r w:rsidRPr="005C2EF4">
              <w:rPr>
                <w:rFonts w:ascii="Arial Narrow" w:hAnsi="Arial Narrow"/>
                <w:sz w:val="18"/>
                <w:szCs w:val="18"/>
                <w:lang w:val="hr-HR"/>
              </w:rPr>
              <w:tab/>
              <w:t xml:space="preserve"> 049/221 631</w:t>
            </w:r>
          </w:p>
          <w:p w:rsidR="00967A96" w:rsidRPr="005C2EF4" w:rsidRDefault="00967A96" w:rsidP="0014707A">
            <w:pPr>
              <w:pStyle w:val="CompanyName"/>
              <w:framePr w:w="0" w:h="0" w:wrap="auto" w:vAnchor="margin" w:hAnchor="text" w:xAlign="left" w:yAlign="inline"/>
              <w:spacing w:line="276" w:lineRule="auto"/>
              <w:ind w:left="34"/>
              <w:rPr>
                <w:rFonts w:ascii="Arial Narrow" w:hAnsi="Arial Narrow"/>
                <w:sz w:val="18"/>
                <w:szCs w:val="18"/>
                <w:lang w:val="hr-HR"/>
              </w:rPr>
            </w:pPr>
            <w:r w:rsidRPr="005C2EF4">
              <w:rPr>
                <w:rFonts w:ascii="Arial Narrow" w:hAnsi="Arial Narrow"/>
                <w:sz w:val="18"/>
                <w:szCs w:val="18"/>
                <w:lang w:val="hr-HR"/>
              </w:rPr>
              <w:tab/>
              <w:t xml:space="preserve"> - </w:t>
            </w:r>
            <w:proofErr w:type="spellStart"/>
            <w:r w:rsidRPr="005C2EF4">
              <w:rPr>
                <w:rFonts w:ascii="Arial Narrow" w:hAnsi="Arial Narrow"/>
                <w:sz w:val="18"/>
                <w:szCs w:val="18"/>
                <w:lang w:val="hr-HR"/>
              </w:rPr>
              <w:t>fax</w:t>
            </w:r>
            <w:proofErr w:type="spellEnd"/>
            <w:r w:rsidRPr="005C2EF4">
              <w:rPr>
                <w:rFonts w:ascii="Arial Narrow" w:hAnsi="Arial Narrow"/>
                <w:sz w:val="18"/>
                <w:szCs w:val="18"/>
                <w:lang w:val="hr-HR"/>
              </w:rPr>
              <w:t>:</w:t>
            </w:r>
            <w:r w:rsidRPr="005C2EF4">
              <w:rPr>
                <w:rFonts w:ascii="Arial Narrow" w:hAnsi="Arial Narrow"/>
                <w:sz w:val="18"/>
                <w:szCs w:val="18"/>
                <w:lang w:val="hr-HR"/>
              </w:rPr>
              <w:tab/>
              <w:t xml:space="preserve"> 049/221 326</w:t>
            </w:r>
          </w:p>
          <w:p w:rsidR="00967A96" w:rsidRPr="005C2EF4" w:rsidRDefault="00967A96" w:rsidP="0014707A">
            <w:pPr>
              <w:pStyle w:val="CompanyName"/>
              <w:framePr w:w="0" w:h="0" w:wrap="auto" w:vAnchor="margin" w:hAnchor="text" w:xAlign="left" w:yAlign="inline"/>
              <w:spacing w:line="276" w:lineRule="auto"/>
              <w:ind w:left="34"/>
              <w:rPr>
                <w:rFonts w:ascii="Arial Narrow" w:hAnsi="Arial Narrow"/>
                <w:sz w:val="18"/>
                <w:szCs w:val="18"/>
                <w:lang w:val="hr-HR"/>
              </w:rPr>
            </w:pPr>
            <w:r w:rsidRPr="005C2EF4">
              <w:rPr>
                <w:rFonts w:ascii="Arial Narrow" w:hAnsi="Arial Narrow"/>
                <w:b/>
                <w:sz w:val="18"/>
                <w:szCs w:val="18"/>
                <w:lang w:val="hr-HR"/>
              </w:rPr>
              <w:t>E-pošta:</w:t>
            </w:r>
            <w:r w:rsidRPr="005C2EF4">
              <w:rPr>
                <w:rFonts w:ascii="Arial Narrow" w:hAnsi="Arial Narrow"/>
                <w:sz w:val="18"/>
                <w:szCs w:val="18"/>
                <w:lang w:val="hr-HR"/>
              </w:rPr>
              <w:t xml:space="preserve"> uprava@zagorski-</w:t>
            </w:r>
            <w:proofErr w:type="spellStart"/>
            <w:r w:rsidRPr="005C2EF4">
              <w:rPr>
                <w:rFonts w:ascii="Arial Narrow" w:hAnsi="Arial Narrow"/>
                <w:sz w:val="18"/>
                <w:szCs w:val="18"/>
                <w:lang w:val="hr-HR"/>
              </w:rPr>
              <w:t>vodovod.hr</w:t>
            </w:r>
            <w:proofErr w:type="spellEnd"/>
          </w:p>
          <w:p w:rsidR="00967A96" w:rsidRPr="005C2EF4" w:rsidRDefault="00967A96" w:rsidP="0014707A">
            <w:pPr>
              <w:pStyle w:val="CompanyName"/>
              <w:framePr w:w="0" w:h="0" w:wrap="auto" w:vAnchor="margin" w:hAnchor="text" w:xAlign="left" w:yAlign="inline"/>
              <w:spacing w:line="276" w:lineRule="auto"/>
              <w:ind w:left="34" w:right="-119"/>
              <w:rPr>
                <w:rStyle w:val="Hiperveza"/>
                <w:rFonts w:ascii="Arial Narrow" w:hAnsi="Arial Narrow"/>
                <w:sz w:val="18"/>
                <w:szCs w:val="18"/>
                <w:lang w:val="hr-HR"/>
              </w:rPr>
            </w:pPr>
            <w:r w:rsidRPr="005C2EF4">
              <w:rPr>
                <w:rFonts w:ascii="Arial Narrow" w:hAnsi="Arial Narrow"/>
                <w:b/>
                <w:sz w:val="18"/>
                <w:szCs w:val="18"/>
                <w:lang w:val="hr-HR"/>
              </w:rPr>
              <w:t>Web:</w:t>
            </w:r>
            <w:r w:rsidRPr="005C2EF4">
              <w:rPr>
                <w:rFonts w:ascii="Arial Narrow" w:hAnsi="Arial Narrow"/>
                <w:sz w:val="18"/>
                <w:szCs w:val="18"/>
                <w:lang w:val="hr-HR"/>
              </w:rPr>
              <w:t xml:space="preserve"> </w:t>
            </w:r>
            <w:hyperlink r:id="rId7" w:history="1">
              <w:r w:rsidRPr="005C2EF4">
                <w:rPr>
                  <w:rStyle w:val="Hiperveza"/>
                  <w:rFonts w:ascii="Arial Narrow" w:hAnsi="Arial Narrow"/>
                  <w:sz w:val="18"/>
                  <w:szCs w:val="18"/>
                  <w:lang w:val="hr-HR"/>
                </w:rPr>
                <w:t>www.zagorski-vodovod.hr</w:t>
              </w:r>
            </w:hyperlink>
          </w:p>
          <w:p w:rsidR="00FE1FDC" w:rsidRPr="005C2EF4" w:rsidRDefault="00FE1FDC" w:rsidP="0014707A">
            <w:pPr>
              <w:pStyle w:val="CompanyName"/>
              <w:framePr w:w="0" w:h="0" w:wrap="auto" w:vAnchor="margin" w:hAnchor="text" w:xAlign="left" w:yAlign="inline"/>
              <w:spacing w:line="276" w:lineRule="auto"/>
              <w:ind w:left="34" w:right="-119"/>
              <w:rPr>
                <w:rFonts w:ascii="Arial Narrow" w:hAnsi="Arial Narrow"/>
                <w:sz w:val="18"/>
                <w:szCs w:val="18"/>
                <w:lang w:val="hr-HR"/>
              </w:rPr>
            </w:pPr>
          </w:p>
          <w:p w:rsidR="00967A96" w:rsidRPr="005C2EF4" w:rsidRDefault="00404C62" w:rsidP="005C2EF4">
            <w:pPr>
              <w:pStyle w:val="Zaglavljeporuke"/>
              <w:spacing w:line="240" w:lineRule="auto"/>
              <w:ind w:left="880" w:right="-6" w:hanging="880"/>
              <w:jc w:val="both"/>
              <w:rPr>
                <w:rFonts w:ascii="Arial Narrow" w:hAnsi="Arial Narrow"/>
                <w:lang w:val="hr-HR"/>
              </w:rPr>
            </w:pPr>
            <w:r>
              <w:rPr>
                <w:rFonts w:ascii="Arial Narrow" w:hAnsi="Arial Narrow"/>
                <w:b/>
                <w:lang w:val="hr-HR"/>
              </w:rPr>
              <w:t>Predmet:</w:t>
            </w:r>
            <w:r w:rsidR="006646B3">
              <w:rPr>
                <w:rFonts w:ascii="Arial Narrow" w:hAnsi="Arial Narrow"/>
                <w:b/>
                <w:lang w:val="hr-HR"/>
              </w:rPr>
              <w:t xml:space="preserve"> Odvodnja i vodoopskrba–status projekata</w:t>
            </w:r>
            <w:r w:rsidR="00006527">
              <w:rPr>
                <w:rFonts w:ascii="Arial Narrow" w:hAnsi="Arial Narrow"/>
                <w:b/>
                <w:lang w:val="hr-HR"/>
              </w:rPr>
              <w:t xml:space="preserve"> i aktivnosti</w:t>
            </w:r>
            <w:r w:rsidR="00967A96" w:rsidRPr="005C2EF4">
              <w:rPr>
                <w:rFonts w:ascii="Arial Narrow" w:hAnsi="Arial Narrow"/>
                <w:lang w:val="hr-HR"/>
              </w:rPr>
              <w:t xml:space="preserve"> </w:t>
            </w:r>
          </w:p>
          <w:p w:rsidR="005C2EF4" w:rsidRPr="005C2EF4" w:rsidRDefault="005C2EF4" w:rsidP="0014707A">
            <w:pPr>
              <w:pStyle w:val="Zaglavljeporuke"/>
              <w:spacing w:line="240" w:lineRule="auto"/>
              <w:ind w:left="0" w:right="-6" w:firstLine="0"/>
              <w:rPr>
                <w:rFonts w:ascii="Arial Narrow" w:hAnsi="Arial Narrow"/>
                <w:b/>
                <w:lang w:val="hr-HR"/>
              </w:rPr>
            </w:pPr>
          </w:p>
          <w:p w:rsidR="00967A96" w:rsidRPr="005C2EF4" w:rsidRDefault="00967A96" w:rsidP="0014707A">
            <w:pPr>
              <w:pStyle w:val="Zaglavljeporuke"/>
              <w:spacing w:line="240" w:lineRule="auto"/>
              <w:ind w:left="885" w:right="-6" w:hanging="885"/>
              <w:rPr>
                <w:rFonts w:ascii="Arial Narrow" w:hAnsi="Arial Narrow"/>
                <w:lang w:val="hr-HR"/>
              </w:rPr>
            </w:pPr>
            <w:r w:rsidRPr="005C2EF4">
              <w:rPr>
                <w:rFonts w:ascii="Arial Narrow" w:hAnsi="Arial Narrow"/>
                <w:b/>
                <w:lang w:val="hr-HR"/>
              </w:rPr>
              <w:t>Broj</w:t>
            </w:r>
            <w:r w:rsidR="006646B3">
              <w:rPr>
                <w:rFonts w:ascii="Arial Narrow" w:hAnsi="Arial Narrow"/>
                <w:lang w:val="hr-HR"/>
              </w:rPr>
              <w:t xml:space="preserve">: </w:t>
            </w:r>
            <w:r w:rsidR="00970D3F">
              <w:rPr>
                <w:rFonts w:ascii="Arial Narrow" w:hAnsi="Arial Narrow"/>
                <w:lang w:val="hr-HR"/>
              </w:rPr>
              <w:t>14386</w:t>
            </w:r>
            <w:r w:rsidR="00F57F26" w:rsidRPr="005C2EF4">
              <w:rPr>
                <w:rFonts w:ascii="Arial Narrow" w:hAnsi="Arial Narrow"/>
                <w:lang w:val="hr-HR"/>
              </w:rPr>
              <w:t>/2</w:t>
            </w:r>
            <w:r w:rsidR="00861658">
              <w:rPr>
                <w:rFonts w:ascii="Arial Narrow" w:hAnsi="Arial Narrow"/>
                <w:lang w:val="hr-HR"/>
              </w:rPr>
              <w:t>4</w:t>
            </w:r>
            <w:r w:rsidRPr="005C2EF4">
              <w:rPr>
                <w:rFonts w:ascii="Arial Narrow" w:hAnsi="Arial Narrow"/>
                <w:lang w:val="hr-HR"/>
              </w:rPr>
              <w:t>.</w:t>
            </w:r>
          </w:p>
          <w:p w:rsidR="005C2EF4" w:rsidRPr="005C2EF4" w:rsidRDefault="005C2EF4" w:rsidP="0014707A">
            <w:pPr>
              <w:pStyle w:val="Zaglavljeporuke"/>
              <w:spacing w:line="240" w:lineRule="auto"/>
              <w:ind w:left="885" w:right="-6" w:hanging="885"/>
              <w:rPr>
                <w:rFonts w:ascii="Arial Narrow" w:hAnsi="Arial Narrow"/>
                <w:lang w:val="hr-HR"/>
              </w:rPr>
            </w:pPr>
          </w:p>
          <w:p w:rsidR="00967A96" w:rsidRPr="005C2EF4" w:rsidRDefault="00967A96" w:rsidP="0014707A">
            <w:pPr>
              <w:pStyle w:val="CompanyName"/>
              <w:framePr w:w="0" w:hRule="auto" w:wrap="auto" w:vAnchor="margin" w:hAnchor="text" w:xAlign="left" w:yAlign="inline" w:anchorLock="0"/>
              <w:spacing w:line="276" w:lineRule="auto"/>
              <w:ind w:left="0" w:right="-119"/>
              <w:rPr>
                <w:rFonts w:ascii="Arial Narrow" w:hAnsi="Arial Narrow"/>
                <w:sz w:val="18"/>
                <w:szCs w:val="18"/>
                <w:lang w:val="hr-HR"/>
              </w:rPr>
            </w:pPr>
            <w:r w:rsidRPr="005C2EF4">
              <w:rPr>
                <w:rFonts w:ascii="Arial Narrow" w:hAnsi="Arial Narrow"/>
                <w:sz w:val="20"/>
                <w:lang w:val="hr-HR"/>
              </w:rPr>
              <w:t xml:space="preserve">U Zaboku, </w:t>
            </w:r>
            <w:r w:rsidR="006646B3">
              <w:rPr>
                <w:rFonts w:ascii="Arial Narrow" w:hAnsi="Arial Narrow"/>
                <w:sz w:val="20"/>
                <w:lang w:val="hr-HR"/>
              </w:rPr>
              <w:t>14.06</w:t>
            </w:r>
            <w:r w:rsidR="00404C62">
              <w:rPr>
                <w:rFonts w:ascii="Arial Narrow" w:hAnsi="Arial Narrow"/>
                <w:sz w:val="20"/>
                <w:lang w:val="hr-HR"/>
              </w:rPr>
              <w:t>.2024</w:t>
            </w:r>
            <w:r w:rsidRPr="005C2EF4">
              <w:rPr>
                <w:rFonts w:ascii="Arial Narrow" w:hAnsi="Arial Narrow"/>
                <w:sz w:val="20"/>
                <w:lang w:val="hr-HR"/>
              </w:rPr>
              <w:t>. godine.</w:t>
            </w:r>
          </w:p>
        </w:tc>
      </w:tr>
      <w:bookmarkEnd w:id="0"/>
    </w:tbl>
    <w:p w:rsidR="00E55C44" w:rsidRPr="005C2EF4" w:rsidRDefault="00E55C44" w:rsidP="00692E2C">
      <w:pPr>
        <w:ind w:left="0" w:right="-2"/>
        <w:jc w:val="both"/>
        <w:rPr>
          <w:rFonts w:ascii="Arial Narrow" w:hAnsi="Arial Narrow" w:cs="Arial"/>
        </w:rPr>
      </w:pPr>
    </w:p>
    <w:p w:rsidR="00692E2C" w:rsidRPr="005C2EF4" w:rsidRDefault="00692E2C" w:rsidP="00692E2C">
      <w:pPr>
        <w:ind w:left="0" w:right="-2"/>
        <w:jc w:val="both"/>
        <w:rPr>
          <w:rFonts w:ascii="Arial Narrow" w:hAnsi="Arial Narrow" w:cs="Arial"/>
        </w:rPr>
      </w:pPr>
    </w:p>
    <w:p w:rsidR="00861658" w:rsidRDefault="00861658" w:rsidP="00692E2C">
      <w:pPr>
        <w:tabs>
          <w:tab w:val="left" w:pos="2532"/>
        </w:tabs>
        <w:ind w:left="0" w:right="-2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       </w:t>
      </w:r>
    </w:p>
    <w:p w:rsidR="00861658" w:rsidRDefault="00861658" w:rsidP="00692E2C">
      <w:pPr>
        <w:tabs>
          <w:tab w:val="left" w:pos="2532"/>
        </w:tabs>
        <w:ind w:left="0" w:right="-2"/>
        <w:jc w:val="both"/>
        <w:rPr>
          <w:rFonts w:ascii="Arial Narrow" w:hAnsi="Arial Narrow" w:cs="Arial"/>
        </w:rPr>
      </w:pPr>
      <w:proofErr w:type="spellStart"/>
      <w:r>
        <w:rPr>
          <w:rFonts w:ascii="Arial Narrow" w:hAnsi="Arial Narrow" w:cs="Arial"/>
        </w:rPr>
        <w:t>Poštovani</w:t>
      </w:r>
      <w:proofErr w:type="spellEnd"/>
      <w:r>
        <w:rPr>
          <w:rFonts w:ascii="Arial Narrow" w:hAnsi="Arial Narrow" w:cs="Arial"/>
        </w:rPr>
        <w:t xml:space="preserve">, </w:t>
      </w:r>
    </w:p>
    <w:p w:rsidR="00861658" w:rsidRDefault="00861658" w:rsidP="00692E2C">
      <w:pPr>
        <w:tabs>
          <w:tab w:val="left" w:pos="2532"/>
        </w:tabs>
        <w:ind w:left="0" w:right="-2"/>
        <w:jc w:val="both"/>
        <w:rPr>
          <w:rFonts w:ascii="Arial Narrow" w:hAnsi="Arial Narrow" w:cs="Arial"/>
        </w:rPr>
      </w:pPr>
    </w:p>
    <w:p w:rsidR="00D37505" w:rsidRDefault="00861658" w:rsidP="00692E2C">
      <w:pPr>
        <w:tabs>
          <w:tab w:val="left" w:pos="2532"/>
        </w:tabs>
        <w:ind w:left="0" w:right="-2"/>
        <w:jc w:val="both"/>
        <w:rPr>
          <w:rFonts w:ascii="Arial Narrow" w:hAnsi="Arial Narrow" w:cs="Arial"/>
        </w:rPr>
      </w:pPr>
      <w:proofErr w:type="spellStart"/>
      <w:r>
        <w:rPr>
          <w:rFonts w:ascii="Arial Narrow" w:hAnsi="Arial Narrow" w:cs="Arial"/>
        </w:rPr>
        <w:t>Temeljem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 w:rsidR="006646B3">
        <w:rPr>
          <w:rFonts w:ascii="Arial Narrow" w:hAnsi="Arial Narrow" w:cs="Arial"/>
        </w:rPr>
        <w:t>Vašeg</w:t>
      </w:r>
      <w:proofErr w:type="spellEnd"/>
      <w:r w:rsidR="006646B3">
        <w:rPr>
          <w:rFonts w:ascii="Arial Narrow" w:hAnsi="Arial Narrow" w:cs="Arial"/>
        </w:rPr>
        <w:t xml:space="preserve"> </w:t>
      </w:r>
      <w:proofErr w:type="spellStart"/>
      <w:r w:rsidR="006646B3">
        <w:rPr>
          <w:rFonts w:ascii="Arial Narrow" w:hAnsi="Arial Narrow" w:cs="Arial"/>
        </w:rPr>
        <w:t>dopisa</w:t>
      </w:r>
      <w:proofErr w:type="spellEnd"/>
      <w:r w:rsidR="006646B3">
        <w:rPr>
          <w:rFonts w:ascii="Arial Narrow" w:hAnsi="Arial Narrow" w:cs="Arial"/>
        </w:rPr>
        <w:t xml:space="preserve"> </w:t>
      </w:r>
      <w:proofErr w:type="spellStart"/>
      <w:r w:rsidR="006646B3">
        <w:rPr>
          <w:rFonts w:ascii="Arial Narrow" w:hAnsi="Arial Narrow" w:cs="Arial"/>
        </w:rPr>
        <w:t>od</w:t>
      </w:r>
      <w:proofErr w:type="spellEnd"/>
      <w:r w:rsidR="006646B3">
        <w:rPr>
          <w:rFonts w:ascii="Arial Narrow" w:hAnsi="Arial Narrow" w:cs="Arial"/>
        </w:rPr>
        <w:t xml:space="preserve"> 13.lipnja 2024.godine, </w:t>
      </w:r>
      <w:proofErr w:type="spellStart"/>
      <w:r w:rsidR="006646B3">
        <w:rPr>
          <w:rFonts w:ascii="Arial Narrow" w:hAnsi="Arial Narrow" w:cs="Arial"/>
        </w:rPr>
        <w:t>dostavljamo</w:t>
      </w:r>
      <w:proofErr w:type="spellEnd"/>
      <w:r w:rsidR="006646B3">
        <w:rPr>
          <w:rFonts w:ascii="Arial Narrow" w:hAnsi="Arial Narrow" w:cs="Arial"/>
        </w:rPr>
        <w:t xml:space="preserve"> </w:t>
      </w:r>
      <w:proofErr w:type="spellStart"/>
      <w:r w:rsidR="006646B3">
        <w:rPr>
          <w:rFonts w:ascii="Arial Narrow" w:hAnsi="Arial Narrow" w:cs="Arial"/>
        </w:rPr>
        <w:t>Vam</w:t>
      </w:r>
      <w:proofErr w:type="spellEnd"/>
      <w:r w:rsidR="006646B3">
        <w:rPr>
          <w:rFonts w:ascii="Arial Narrow" w:hAnsi="Arial Narrow" w:cs="Arial"/>
        </w:rPr>
        <w:t xml:space="preserve"> </w:t>
      </w:r>
      <w:proofErr w:type="spellStart"/>
      <w:r w:rsidR="006646B3">
        <w:rPr>
          <w:rFonts w:ascii="Arial Narrow" w:hAnsi="Arial Narrow" w:cs="Arial"/>
        </w:rPr>
        <w:t>informacju</w:t>
      </w:r>
      <w:proofErr w:type="spellEnd"/>
      <w:r w:rsidR="006646B3">
        <w:rPr>
          <w:rFonts w:ascii="Arial Narrow" w:hAnsi="Arial Narrow" w:cs="Arial"/>
        </w:rPr>
        <w:t xml:space="preserve"> o </w:t>
      </w:r>
      <w:proofErr w:type="spellStart"/>
      <w:r w:rsidR="006646B3">
        <w:rPr>
          <w:rFonts w:ascii="Arial Narrow" w:hAnsi="Arial Narrow" w:cs="Arial"/>
        </w:rPr>
        <w:t>status</w:t>
      </w:r>
      <w:r w:rsidR="003E106C">
        <w:rPr>
          <w:rFonts w:ascii="Arial Narrow" w:hAnsi="Arial Narrow" w:cs="Arial"/>
        </w:rPr>
        <w:t>u</w:t>
      </w:r>
      <w:proofErr w:type="spellEnd"/>
      <w:r w:rsidR="006646B3">
        <w:rPr>
          <w:rFonts w:ascii="Arial Narrow" w:hAnsi="Arial Narrow" w:cs="Arial"/>
        </w:rPr>
        <w:t xml:space="preserve"> </w:t>
      </w:r>
      <w:proofErr w:type="spellStart"/>
      <w:r w:rsidR="006646B3">
        <w:rPr>
          <w:rFonts w:ascii="Arial Narrow" w:hAnsi="Arial Narrow" w:cs="Arial"/>
        </w:rPr>
        <w:t>projekata</w:t>
      </w:r>
      <w:proofErr w:type="spellEnd"/>
      <w:r w:rsidR="006646B3">
        <w:rPr>
          <w:rFonts w:ascii="Arial Narrow" w:hAnsi="Arial Narrow" w:cs="Arial"/>
        </w:rPr>
        <w:t xml:space="preserve"> </w:t>
      </w:r>
      <w:proofErr w:type="spellStart"/>
      <w:r w:rsidR="006646B3">
        <w:rPr>
          <w:rFonts w:ascii="Arial Narrow" w:hAnsi="Arial Narrow" w:cs="Arial"/>
        </w:rPr>
        <w:t>Izgradnje</w:t>
      </w:r>
      <w:proofErr w:type="spellEnd"/>
      <w:r w:rsidR="006646B3">
        <w:rPr>
          <w:rFonts w:ascii="Arial Narrow" w:hAnsi="Arial Narrow" w:cs="Arial"/>
        </w:rPr>
        <w:t xml:space="preserve"> </w:t>
      </w:r>
      <w:proofErr w:type="spellStart"/>
      <w:r w:rsidR="006646B3">
        <w:rPr>
          <w:rFonts w:ascii="Arial Narrow" w:hAnsi="Arial Narrow" w:cs="Arial"/>
        </w:rPr>
        <w:t>sustava</w:t>
      </w:r>
      <w:proofErr w:type="spellEnd"/>
      <w:r w:rsidR="006646B3">
        <w:rPr>
          <w:rFonts w:ascii="Arial Narrow" w:hAnsi="Arial Narrow" w:cs="Arial"/>
        </w:rPr>
        <w:t xml:space="preserve"> </w:t>
      </w:r>
      <w:proofErr w:type="spellStart"/>
      <w:r w:rsidR="006646B3">
        <w:rPr>
          <w:rFonts w:ascii="Arial Narrow" w:hAnsi="Arial Narrow" w:cs="Arial"/>
        </w:rPr>
        <w:t>odvodnje</w:t>
      </w:r>
      <w:proofErr w:type="spellEnd"/>
      <w:r w:rsidR="006646B3">
        <w:rPr>
          <w:rFonts w:ascii="Arial Narrow" w:hAnsi="Arial Narrow" w:cs="Arial"/>
        </w:rPr>
        <w:t xml:space="preserve"> </w:t>
      </w:r>
      <w:proofErr w:type="spellStart"/>
      <w:r w:rsidR="006646B3">
        <w:rPr>
          <w:rFonts w:ascii="Arial Narrow" w:hAnsi="Arial Narrow" w:cs="Arial"/>
        </w:rPr>
        <w:t>Pregrada</w:t>
      </w:r>
      <w:proofErr w:type="spellEnd"/>
      <w:r w:rsidR="00D71E62">
        <w:rPr>
          <w:rFonts w:ascii="Arial Narrow" w:hAnsi="Arial Narrow" w:cs="Arial"/>
        </w:rPr>
        <w:t>,</w:t>
      </w:r>
      <w:r w:rsidR="00D37505">
        <w:rPr>
          <w:rFonts w:ascii="Arial Narrow" w:hAnsi="Arial Narrow" w:cs="Arial"/>
        </w:rPr>
        <w:t xml:space="preserve"> </w:t>
      </w:r>
      <w:proofErr w:type="spellStart"/>
      <w:r w:rsidR="00D37505">
        <w:rPr>
          <w:rFonts w:ascii="Arial Narrow" w:hAnsi="Arial Narrow" w:cs="Arial"/>
        </w:rPr>
        <w:t>koji</w:t>
      </w:r>
      <w:proofErr w:type="spellEnd"/>
      <w:r w:rsidR="00D37505">
        <w:rPr>
          <w:rFonts w:ascii="Arial Narrow" w:hAnsi="Arial Narrow" w:cs="Arial"/>
        </w:rPr>
        <w:t xml:space="preserve"> je </w:t>
      </w:r>
      <w:proofErr w:type="spellStart"/>
      <w:r w:rsidR="00D37505">
        <w:rPr>
          <w:rFonts w:ascii="Arial Narrow" w:hAnsi="Arial Narrow" w:cs="Arial"/>
        </w:rPr>
        <w:t>nasljeđen</w:t>
      </w:r>
      <w:proofErr w:type="spellEnd"/>
      <w:r w:rsidR="00D37505">
        <w:rPr>
          <w:rFonts w:ascii="Arial Narrow" w:hAnsi="Arial Narrow" w:cs="Arial"/>
        </w:rPr>
        <w:t xml:space="preserve"> </w:t>
      </w:r>
      <w:proofErr w:type="spellStart"/>
      <w:r w:rsidR="00D37505">
        <w:rPr>
          <w:rFonts w:ascii="Arial Narrow" w:hAnsi="Arial Narrow" w:cs="Arial"/>
        </w:rPr>
        <w:t>pripajanjem</w:t>
      </w:r>
      <w:proofErr w:type="spellEnd"/>
      <w:r w:rsidR="00D37505">
        <w:rPr>
          <w:rFonts w:ascii="Arial Narrow" w:hAnsi="Arial Narrow" w:cs="Arial"/>
        </w:rPr>
        <w:t xml:space="preserve"> VIOP-a d.o.o. </w:t>
      </w:r>
      <w:proofErr w:type="spellStart"/>
      <w:r w:rsidR="00D37505">
        <w:rPr>
          <w:rFonts w:ascii="Arial Narrow" w:hAnsi="Arial Narrow" w:cs="Arial"/>
        </w:rPr>
        <w:t>Zagorskom</w:t>
      </w:r>
      <w:proofErr w:type="spellEnd"/>
      <w:r w:rsidR="00D37505">
        <w:rPr>
          <w:rFonts w:ascii="Arial Narrow" w:hAnsi="Arial Narrow" w:cs="Arial"/>
        </w:rPr>
        <w:t xml:space="preserve"> </w:t>
      </w:r>
      <w:proofErr w:type="spellStart"/>
      <w:r w:rsidR="00D37505">
        <w:rPr>
          <w:rFonts w:ascii="Arial Narrow" w:hAnsi="Arial Narrow" w:cs="Arial"/>
        </w:rPr>
        <w:t>vodovodu</w:t>
      </w:r>
      <w:proofErr w:type="spellEnd"/>
      <w:r w:rsidR="00D37505">
        <w:rPr>
          <w:rFonts w:ascii="Arial Narrow" w:hAnsi="Arial Narrow" w:cs="Arial"/>
        </w:rPr>
        <w:t xml:space="preserve"> d.o.o.</w:t>
      </w:r>
      <w:r w:rsidR="006646B3">
        <w:rPr>
          <w:rFonts w:ascii="Arial Narrow" w:hAnsi="Arial Narrow" w:cs="Arial"/>
        </w:rPr>
        <w:t xml:space="preserve"> </w:t>
      </w:r>
      <w:proofErr w:type="spellStart"/>
      <w:r w:rsidR="006646B3">
        <w:rPr>
          <w:rFonts w:ascii="Arial Narrow" w:hAnsi="Arial Narrow" w:cs="Arial"/>
        </w:rPr>
        <w:t>i</w:t>
      </w:r>
      <w:proofErr w:type="spellEnd"/>
      <w:r w:rsidR="006646B3">
        <w:rPr>
          <w:rFonts w:ascii="Arial Narrow" w:hAnsi="Arial Narrow" w:cs="Arial"/>
        </w:rPr>
        <w:t xml:space="preserve"> </w:t>
      </w:r>
      <w:proofErr w:type="spellStart"/>
      <w:r w:rsidR="00006527">
        <w:rPr>
          <w:rFonts w:ascii="Arial Narrow" w:hAnsi="Arial Narrow" w:cs="Arial"/>
        </w:rPr>
        <w:t>aktivnostima</w:t>
      </w:r>
      <w:proofErr w:type="spellEnd"/>
      <w:r w:rsidR="00006527">
        <w:rPr>
          <w:rFonts w:ascii="Arial Narrow" w:hAnsi="Arial Narrow" w:cs="Arial"/>
        </w:rPr>
        <w:t xml:space="preserve"> </w:t>
      </w:r>
      <w:proofErr w:type="spellStart"/>
      <w:proofErr w:type="gramStart"/>
      <w:r w:rsidR="00006527">
        <w:rPr>
          <w:rFonts w:ascii="Arial Narrow" w:hAnsi="Arial Narrow" w:cs="Arial"/>
        </w:rPr>
        <w:t>na</w:t>
      </w:r>
      <w:proofErr w:type="spellEnd"/>
      <w:r w:rsidR="00006527">
        <w:rPr>
          <w:rFonts w:ascii="Arial Narrow" w:hAnsi="Arial Narrow" w:cs="Arial"/>
        </w:rPr>
        <w:t xml:space="preserve"> </w:t>
      </w:r>
      <w:r w:rsidR="00D37505">
        <w:rPr>
          <w:rFonts w:ascii="Arial Narrow" w:hAnsi="Arial Narrow" w:cs="Arial"/>
        </w:rPr>
        <w:t xml:space="preserve"> </w:t>
      </w:r>
      <w:proofErr w:type="spellStart"/>
      <w:r w:rsidR="00D37505">
        <w:rPr>
          <w:rFonts w:ascii="Arial Narrow" w:hAnsi="Arial Narrow" w:cs="Arial"/>
        </w:rPr>
        <w:t>poboljšanju</w:t>
      </w:r>
      <w:proofErr w:type="spellEnd"/>
      <w:proofErr w:type="gramEnd"/>
      <w:r w:rsidR="00006527">
        <w:rPr>
          <w:rFonts w:ascii="Arial Narrow" w:hAnsi="Arial Narrow" w:cs="Arial"/>
        </w:rPr>
        <w:t xml:space="preserve"> </w:t>
      </w:r>
      <w:proofErr w:type="spellStart"/>
      <w:r w:rsidR="00006527">
        <w:rPr>
          <w:rFonts w:ascii="Arial Narrow" w:hAnsi="Arial Narrow" w:cs="Arial"/>
        </w:rPr>
        <w:t>funkcioniranja</w:t>
      </w:r>
      <w:proofErr w:type="spellEnd"/>
      <w:r w:rsidR="00006527">
        <w:rPr>
          <w:rFonts w:ascii="Arial Narrow" w:hAnsi="Arial Narrow" w:cs="Arial"/>
        </w:rPr>
        <w:t xml:space="preserve"> </w:t>
      </w:r>
      <w:r w:rsidR="00D37505">
        <w:rPr>
          <w:rFonts w:ascii="Arial Narrow" w:hAnsi="Arial Narrow" w:cs="Arial"/>
        </w:rPr>
        <w:t xml:space="preserve"> </w:t>
      </w:r>
      <w:proofErr w:type="spellStart"/>
      <w:r w:rsidR="00D37505">
        <w:rPr>
          <w:rFonts w:ascii="Arial Narrow" w:hAnsi="Arial Narrow" w:cs="Arial"/>
        </w:rPr>
        <w:t>sustava</w:t>
      </w:r>
      <w:proofErr w:type="spellEnd"/>
      <w:r w:rsidR="00D37505">
        <w:rPr>
          <w:rFonts w:ascii="Arial Narrow" w:hAnsi="Arial Narrow" w:cs="Arial"/>
        </w:rPr>
        <w:t xml:space="preserve"> </w:t>
      </w:r>
      <w:proofErr w:type="spellStart"/>
      <w:r w:rsidR="00D37505">
        <w:rPr>
          <w:rFonts w:ascii="Arial Narrow" w:hAnsi="Arial Narrow" w:cs="Arial"/>
        </w:rPr>
        <w:t>vodoopskrbe</w:t>
      </w:r>
      <w:proofErr w:type="spellEnd"/>
      <w:r w:rsidR="00D37505">
        <w:rPr>
          <w:rFonts w:ascii="Arial Narrow" w:hAnsi="Arial Narrow" w:cs="Arial"/>
        </w:rPr>
        <w:t xml:space="preserve"> </w:t>
      </w:r>
      <w:proofErr w:type="spellStart"/>
      <w:r w:rsidR="00D37505">
        <w:rPr>
          <w:rFonts w:ascii="Arial Narrow" w:hAnsi="Arial Narrow" w:cs="Arial"/>
        </w:rPr>
        <w:t>na</w:t>
      </w:r>
      <w:proofErr w:type="spellEnd"/>
      <w:r w:rsidR="00D37505">
        <w:rPr>
          <w:rFonts w:ascii="Arial Narrow" w:hAnsi="Arial Narrow" w:cs="Arial"/>
        </w:rPr>
        <w:t xml:space="preserve"> </w:t>
      </w:r>
      <w:proofErr w:type="spellStart"/>
      <w:r w:rsidR="00D37505">
        <w:rPr>
          <w:rFonts w:ascii="Arial Narrow" w:hAnsi="Arial Narrow" w:cs="Arial"/>
        </w:rPr>
        <w:t>području</w:t>
      </w:r>
      <w:proofErr w:type="spellEnd"/>
      <w:r w:rsidR="00D37505">
        <w:rPr>
          <w:rFonts w:ascii="Arial Narrow" w:hAnsi="Arial Narrow" w:cs="Arial"/>
        </w:rPr>
        <w:t xml:space="preserve"> </w:t>
      </w:r>
      <w:proofErr w:type="spellStart"/>
      <w:r w:rsidR="00D37505">
        <w:rPr>
          <w:rFonts w:ascii="Arial Narrow" w:hAnsi="Arial Narrow" w:cs="Arial"/>
        </w:rPr>
        <w:t>Grada</w:t>
      </w:r>
      <w:proofErr w:type="spellEnd"/>
      <w:r w:rsidR="00D37505">
        <w:rPr>
          <w:rFonts w:ascii="Arial Narrow" w:hAnsi="Arial Narrow" w:cs="Arial"/>
        </w:rPr>
        <w:t xml:space="preserve"> </w:t>
      </w:r>
      <w:proofErr w:type="spellStart"/>
      <w:r w:rsidR="00D37505">
        <w:rPr>
          <w:rFonts w:ascii="Arial Narrow" w:hAnsi="Arial Narrow" w:cs="Arial"/>
        </w:rPr>
        <w:t>Pregrade</w:t>
      </w:r>
      <w:proofErr w:type="spellEnd"/>
      <w:r w:rsidR="00D37505">
        <w:rPr>
          <w:rFonts w:ascii="Arial Narrow" w:hAnsi="Arial Narrow" w:cs="Arial"/>
        </w:rPr>
        <w:t>.</w:t>
      </w:r>
    </w:p>
    <w:p w:rsidR="00EF2441" w:rsidRDefault="00EF2441" w:rsidP="00692E2C">
      <w:pPr>
        <w:tabs>
          <w:tab w:val="left" w:pos="2532"/>
        </w:tabs>
        <w:ind w:left="0" w:right="-2"/>
        <w:jc w:val="both"/>
        <w:rPr>
          <w:rFonts w:ascii="Arial Narrow" w:hAnsi="Arial Narrow" w:cs="Arial"/>
        </w:rPr>
      </w:pPr>
    </w:p>
    <w:p w:rsidR="00B73221" w:rsidRPr="00EF2441" w:rsidRDefault="00D37505" w:rsidP="00692E2C">
      <w:pPr>
        <w:tabs>
          <w:tab w:val="left" w:pos="2532"/>
        </w:tabs>
        <w:ind w:left="0" w:right="-2"/>
        <w:jc w:val="both"/>
        <w:rPr>
          <w:rFonts w:ascii="Arial Narrow" w:hAnsi="Arial Narrow" w:cs="Arial"/>
          <w:b/>
        </w:rPr>
      </w:pPr>
      <w:proofErr w:type="spellStart"/>
      <w:r w:rsidRPr="00EF2441">
        <w:rPr>
          <w:rFonts w:ascii="Arial Narrow" w:hAnsi="Arial Narrow" w:cs="Arial"/>
          <w:b/>
        </w:rPr>
        <w:t>Sustav</w:t>
      </w:r>
      <w:proofErr w:type="spellEnd"/>
      <w:r w:rsidRPr="00EF2441">
        <w:rPr>
          <w:rFonts w:ascii="Arial Narrow" w:hAnsi="Arial Narrow" w:cs="Arial"/>
          <w:b/>
        </w:rPr>
        <w:t xml:space="preserve"> </w:t>
      </w:r>
      <w:proofErr w:type="spellStart"/>
      <w:r w:rsidRPr="00EF2441">
        <w:rPr>
          <w:rFonts w:ascii="Arial Narrow" w:hAnsi="Arial Narrow" w:cs="Arial"/>
          <w:b/>
        </w:rPr>
        <w:t>odvodnje</w:t>
      </w:r>
      <w:proofErr w:type="spellEnd"/>
      <w:r w:rsidRPr="00EF2441">
        <w:rPr>
          <w:rFonts w:ascii="Arial Narrow" w:hAnsi="Arial Narrow" w:cs="Arial"/>
          <w:b/>
        </w:rPr>
        <w:t xml:space="preserve"> </w:t>
      </w:r>
      <w:proofErr w:type="spellStart"/>
      <w:r w:rsidRPr="00EF2441">
        <w:rPr>
          <w:rFonts w:ascii="Arial Narrow" w:hAnsi="Arial Narrow" w:cs="Arial"/>
          <w:b/>
        </w:rPr>
        <w:t>pro</w:t>
      </w:r>
      <w:r w:rsidR="00861658" w:rsidRPr="00EF2441">
        <w:rPr>
          <w:rFonts w:ascii="Arial Narrow" w:hAnsi="Arial Narrow" w:cs="Arial"/>
          <w:b/>
        </w:rPr>
        <w:t>čišćavanje</w:t>
      </w:r>
      <w:proofErr w:type="spellEnd"/>
      <w:r w:rsidR="00861658" w:rsidRPr="00EF2441">
        <w:rPr>
          <w:rFonts w:ascii="Arial Narrow" w:hAnsi="Arial Narrow" w:cs="Arial"/>
          <w:b/>
        </w:rPr>
        <w:t xml:space="preserve"> </w:t>
      </w:r>
      <w:proofErr w:type="spellStart"/>
      <w:r w:rsidR="00861658" w:rsidRPr="00EF2441">
        <w:rPr>
          <w:rFonts w:ascii="Arial Narrow" w:hAnsi="Arial Narrow" w:cs="Arial"/>
          <w:b/>
        </w:rPr>
        <w:t>otpadnih</w:t>
      </w:r>
      <w:proofErr w:type="spellEnd"/>
      <w:r w:rsidR="00861658" w:rsidRPr="00EF2441">
        <w:rPr>
          <w:rFonts w:ascii="Arial Narrow" w:hAnsi="Arial Narrow" w:cs="Arial"/>
          <w:b/>
        </w:rPr>
        <w:t xml:space="preserve"> </w:t>
      </w:r>
      <w:proofErr w:type="spellStart"/>
      <w:r w:rsidR="00861658" w:rsidRPr="00EF2441">
        <w:rPr>
          <w:rFonts w:ascii="Arial Narrow" w:hAnsi="Arial Narrow" w:cs="Arial"/>
          <w:b/>
        </w:rPr>
        <w:t>vod</w:t>
      </w:r>
      <w:r w:rsidRPr="00EF2441">
        <w:rPr>
          <w:rFonts w:ascii="Arial Narrow" w:hAnsi="Arial Narrow" w:cs="Arial"/>
          <w:b/>
        </w:rPr>
        <w:t>a</w:t>
      </w:r>
      <w:proofErr w:type="spellEnd"/>
      <w:r w:rsidRPr="00EF2441">
        <w:rPr>
          <w:rFonts w:ascii="Arial Narrow" w:hAnsi="Arial Narrow" w:cs="Arial"/>
          <w:b/>
        </w:rPr>
        <w:t xml:space="preserve"> </w:t>
      </w:r>
      <w:proofErr w:type="spellStart"/>
      <w:r w:rsidRPr="00EF2441">
        <w:rPr>
          <w:rFonts w:ascii="Arial Narrow" w:hAnsi="Arial Narrow" w:cs="Arial"/>
          <w:b/>
        </w:rPr>
        <w:t>aglomeracije</w:t>
      </w:r>
      <w:proofErr w:type="spellEnd"/>
      <w:r w:rsidRPr="00EF2441">
        <w:rPr>
          <w:rFonts w:ascii="Arial Narrow" w:hAnsi="Arial Narrow" w:cs="Arial"/>
          <w:b/>
        </w:rPr>
        <w:t xml:space="preserve"> </w:t>
      </w:r>
      <w:proofErr w:type="spellStart"/>
      <w:r w:rsidRPr="00EF2441">
        <w:rPr>
          <w:rFonts w:ascii="Arial Narrow" w:hAnsi="Arial Narrow" w:cs="Arial"/>
          <w:b/>
        </w:rPr>
        <w:t>Pregrada</w:t>
      </w:r>
      <w:proofErr w:type="spellEnd"/>
      <w:r w:rsidRPr="00EF2441">
        <w:rPr>
          <w:rFonts w:ascii="Arial Narrow" w:hAnsi="Arial Narrow" w:cs="Arial"/>
          <w:b/>
        </w:rPr>
        <w:t>:</w:t>
      </w:r>
    </w:p>
    <w:p w:rsidR="00EF2441" w:rsidRPr="00202BBB" w:rsidRDefault="00EF2441" w:rsidP="00692E2C">
      <w:pPr>
        <w:tabs>
          <w:tab w:val="left" w:pos="2532"/>
        </w:tabs>
        <w:ind w:left="0" w:right="-2"/>
        <w:jc w:val="both"/>
        <w:rPr>
          <w:rFonts w:ascii="Arial Narrow" w:hAnsi="Arial Narrow" w:cs="Arial"/>
          <w:b/>
        </w:rPr>
      </w:pPr>
    </w:p>
    <w:p w:rsidR="00D37505" w:rsidRDefault="00D37505" w:rsidP="00692E2C">
      <w:pPr>
        <w:tabs>
          <w:tab w:val="left" w:pos="2532"/>
        </w:tabs>
        <w:ind w:left="0" w:right="-2"/>
        <w:jc w:val="both"/>
        <w:rPr>
          <w:rFonts w:ascii="Arial Narrow" w:hAnsi="Arial Narrow" w:cs="Arial"/>
        </w:rPr>
      </w:pPr>
      <w:proofErr w:type="spellStart"/>
      <w:r w:rsidRPr="00202BBB">
        <w:rPr>
          <w:rFonts w:ascii="Arial Narrow" w:hAnsi="Arial Narrow" w:cs="Arial"/>
          <w:b/>
        </w:rPr>
        <w:t>Lokacijska</w:t>
      </w:r>
      <w:proofErr w:type="spellEnd"/>
      <w:r w:rsidRPr="00202BBB">
        <w:rPr>
          <w:rFonts w:ascii="Arial Narrow" w:hAnsi="Arial Narrow" w:cs="Arial"/>
          <w:b/>
        </w:rPr>
        <w:t xml:space="preserve"> </w:t>
      </w:r>
      <w:proofErr w:type="spellStart"/>
      <w:r w:rsidRPr="00202BBB">
        <w:rPr>
          <w:rFonts w:ascii="Arial Narrow" w:hAnsi="Arial Narrow" w:cs="Arial"/>
          <w:b/>
        </w:rPr>
        <w:t>dozvola</w:t>
      </w:r>
      <w:proofErr w:type="spellEnd"/>
      <w:r w:rsidRPr="00202BBB">
        <w:rPr>
          <w:rFonts w:ascii="Arial Narrow" w:hAnsi="Arial Narrow" w:cs="Arial"/>
          <w:b/>
        </w:rPr>
        <w:t xml:space="preserve"> </w:t>
      </w:r>
      <w:proofErr w:type="spellStart"/>
      <w:r w:rsidRPr="00202BBB">
        <w:rPr>
          <w:rFonts w:ascii="Arial Narrow" w:hAnsi="Arial Narrow" w:cs="Arial"/>
          <w:b/>
        </w:rPr>
        <w:t>kolektorske</w:t>
      </w:r>
      <w:proofErr w:type="spellEnd"/>
      <w:r w:rsidRPr="00202BBB">
        <w:rPr>
          <w:rFonts w:ascii="Arial Narrow" w:hAnsi="Arial Narrow" w:cs="Arial"/>
          <w:b/>
        </w:rPr>
        <w:t xml:space="preserve"> </w:t>
      </w:r>
      <w:proofErr w:type="spellStart"/>
      <w:r w:rsidRPr="00202BBB">
        <w:rPr>
          <w:rFonts w:ascii="Arial Narrow" w:hAnsi="Arial Narrow" w:cs="Arial"/>
          <w:b/>
        </w:rPr>
        <w:t>mreže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 w:rsidR="00FD602E" w:rsidRPr="00FD602E">
        <w:rPr>
          <w:rFonts w:ascii="Arial Narrow" w:hAnsi="Arial Narrow" w:cs="Arial"/>
          <w:b/>
        </w:rPr>
        <w:t>fekalne</w:t>
      </w:r>
      <w:proofErr w:type="spellEnd"/>
      <w:r w:rsidR="00FD602E" w:rsidRPr="00FD602E">
        <w:rPr>
          <w:rFonts w:ascii="Arial Narrow" w:hAnsi="Arial Narrow" w:cs="Arial"/>
          <w:b/>
        </w:rPr>
        <w:t xml:space="preserve"> </w:t>
      </w:r>
      <w:proofErr w:type="spellStart"/>
      <w:r w:rsidR="00FD602E" w:rsidRPr="00FD602E">
        <w:rPr>
          <w:rFonts w:ascii="Arial Narrow" w:hAnsi="Arial Narrow" w:cs="Arial"/>
          <w:b/>
        </w:rPr>
        <w:t>odvodnje</w:t>
      </w:r>
      <w:proofErr w:type="spellEnd"/>
      <w:r w:rsidR="00FD602E">
        <w:rPr>
          <w:rFonts w:ascii="Arial Narrow" w:hAnsi="Arial Narrow" w:cs="Arial"/>
        </w:rPr>
        <w:t xml:space="preserve"> </w:t>
      </w:r>
      <w:r w:rsidR="00D71E62">
        <w:rPr>
          <w:rFonts w:ascii="Arial Narrow" w:hAnsi="Arial Narrow" w:cs="Arial"/>
        </w:rPr>
        <w:t xml:space="preserve">– </w:t>
      </w:r>
      <w:proofErr w:type="spellStart"/>
      <w:r w:rsidR="00D71E62">
        <w:rPr>
          <w:rFonts w:ascii="Arial Narrow" w:hAnsi="Arial Narrow" w:cs="Arial"/>
        </w:rPr>
        <w:t>Ishođena</w:t>
      </w:r>
      <w:proofErr w:type="spellEnd"/>
      <w:r w:rsidR="00D71E62">
        <w:rPr>
          <w:rFonts w:ascii="Arial Narrow" w:hAnsi="Arial Narrow" w:cs="Arial"/>
        </w:rPr>
        <w:t xml:space="preserve"> je </w:t>
      </w:r>
      <w:proofErr w:type="spellStart"/>
      <w:r w:rsidR="00916FB1">
        <w:rPr>
          <w:rFonts w:ascii="Arial Narrow" w:hAnsi="Arial Narrow" w:cs="Arial"/>
        </w:rPr>
        <w:t>izmjena</w:t>
      </w:r>
      <w:proofErr w:type="spellEnd"/>
      <w:r w:rsidR="00916FB1">
        <w:rPr>
          <w:rFonts w:ascii="Arial Narrow" w:hAnsi="Arial Narrow" w:cs="Arial"/>
        </w:rPr>
        <w:t xml:space="preserve"> </w:t>
      </w:r>
      <w:proofErr w:type="spellStart"/>
      <w:r w:rsidR="00916FB1">
        <w:rPr>
          <w:rFonts w:ascii="Arial Narrow" w:hAnsi="Arial Narrow" w:cs="Arial"/>
        </w:rPr>
        <w:t>i</w:t>
      </w:r>
      <w:proofErr w:type="spellEnd"/>
      <w:r w:rsidR="00916FB1">
        <w:rPr>
          <w:rFonts w:ascii="Arial Narrow" w:hAnsi="Arial Narrow" w:cs="Arial"/>
        </w:rPr>
        <w:t xml:space="preserve"> </w:t>
      </w:r>
      <w:proofErr w:type="spellStart"/>
      <w:r w:rsidR="00916FB1">
        <w:rPr>
          <w:rFonts w:ascii="Arial Narrow" w:hAnsi="Arial Narrow" w:cs="Arial"/>
        </w:rPr>
        <w:t>dopuna</w:t>
      </w:r>
      <w:proofErr w:type="spellEnd"/>
      <w:r w:rsidR="00916FB1">
        <w:rPr>
          <w:rFonts w:ascii="Arial Narrow" w:hAnsi="Arial Narrow" w:cs="Arial"/>
        </w:rPr>
        <w:t xml:space="preserve"> </w:t>
      </w:r>
      <w:proofErr w:type="spellStart"/>
      <w:r w:rsidR="00916FB1">
        <w:rPr>
          <w:rFonts w:ascii="Arial Narrow" w:hAnsi="Arial Narrow" w:cs="Arial"/>
        </w:rPr>
        <w:t>lokacijske</w:t>
      </w:r>
      <w:proofErr w:type="spellEnd"/>
      <w:r w:rsidR="00916FB1">
        <w:rPr>
          <w:rFonts w:ascii="Arial Narrow" w:hAnsi="Arial Narrow" w:cs="Arial"/>
        </w:rPr>
        <w:t xml:space="preserve"> </w:t>
      </w:r>
      <w:proofErr w:type="spellStart"/>
      <w:r w:rsidR="00916FB1">
        <w:rPr>
          <w:rFonts w:ascii="Arial Narrow" w:hAnsi="Arial Narrow" w:cs="Arial"/>
        </w:rPr>
        <w:t>dozvole</w:t>
      </w:r>
      <w:proofErr w:type="spellEnd"/>
      <w:r w:rsidR="00916FB1">
        <w:rPr>
          <w:rFonts w:ascii="Arial Narrow" w:hAnsi="Arial Narrow" w:cs="Arial"/>
        </w:rPr>
        <w:t xml:space="preserve"> 20.10.2022. </w:t>
      </w:r>
      <w:proofErr w:type="gramStart"/>
      <w:r w:rsidR="00916FB1">
        <w:rPr>
          <w:rFonts w:ascii="Arial Narrow" w:hAnsi="Arial Narrow" w:cs="Arial"/>
        </w:rPr>
        <w:t>s</w:t>
      </w:r>
      <w:proofErr w:type="gramEnd"/>
      <w:r w:rsidR="00916FB1">
        <w:rPr>
          <w:rFonts w:ascii="Arial Narrow" w:hAnsi="Arial Narrow" w:cs="Arial"/>
        </w:rPr>
        <w:t xml:space="preserve"> </w:t>
      </w:r>
      <w:proofErr w:type="spellStart"/>
      <w:r w:rsidR="00916FB1">
        <w:rPr>
          <w:rFonts w:ascii="Arial Narrow" w:hAnsi="Arial Narrow" w:cs="Arial"/>
        </w:rPr>
        <w:t>rok</w:t>
      </w:r>
      <w:r w:rsidR="00E721AC">
        <w:rPr>
          <w:rFonts w:ascii="Arial Narrow" w:hAnsi="Arial Narrow" w:cs="Arial"/>
        </w:rPr>
        <w:t>om</w:t>
      </w:r>
      <w:proofErr w:type="spellEnd"/>
      <w:r w:rsidR="00E721AC">
        <w:rPr>
          <w:rFonts w:ascii="Arial Narrow" w:hAnsi="Arial Narrow" w:cs="Arial"/>
        </w:rPr>
        <w:t xml:space="preserve"> </w:t>
      </w:r>
      <w:proofErr w:type="spellStart"/>
      <w:r w:rsidR="00E721AC">
        <w:rPr>
          <w:rFonts w:ascii="Arial Narrow" w:hAnsi="Arial Narrow" w:cs="Arial"/>
        </w:rPr>
        <w:t>važenja</w:t>
      </w:r>
      <w:proofErr w:type="spellEnd"/>
      <w:r w:rsidR="00E721AC">
        <w:rPr>
          <w:rFonts w:ascii="Arial Narrow" w:hAnsi="Arial Narrow" w:cs="Arial"/>
        </w:rPr>
        <w:t xml:space="preserve"> </w:t>
      </w:r>
      <w:r w:rsidR="00916FB1">
        <w:rPr>
          <w:rFonts w:ascii="Arial Narrow" w:hAnsi="Arial Narrow" w:cs="Arial"/>
        </w:rPr>
        <w:t>do 21.studeni 2024.godine</w:t>
      </w:r>
    </w:p>
    <w:p w:rsidR="00816F83" w:rsidRDefault="00816F83" w:rsidP="00816F83">
      <w:pPr>
        <w:tabs>
          <w:tab w:val="left" w:pos="2532"/>
        </w:tabs>
        <w:ind w:left="0" w:right="-2"/>
        <w:jc w:val="both"/>
        <w:rPr>
          <w:rFonts w:ascii="Arial Narrow" w:hAnsi="Arial Narrow" w:cs="Arial"/>
        </w:rPr>
      </w:pPr>
      <w:proofErr w:type="spellStart"/>
      <w:r w:rsidRPr="00202BBB">
        <w:rPr>
          <w:rFonts w:ascii="Arial Narrow" w:hAnsi="Arial Narrow" w:cs="Arial"/>
          <w:b/>
        </w:rPr>
        <w:t>Građevinska</w:t>
      </w:r>
      <w:proofErr w:type="spellEnd"/>
      <w:r w:rsidRPr="00202BBB">
        <w:rPr>
          <w:rFonts w:ascii="Arial Narrow" w:hAnsi="Arial Narrow" w:cs="Arial"/>
          <w:b/>
        </w:rPr>
        <w:t xml:space="preserve"> </w:t>
      </w:r>
      <w:proofErr w:type="spellStart"/>
      <w:r w:rsidRPr="00202BBB">
        <w:rPr>
          <w:rFonts w:ascii="Arial Narrow" w:hAnsi="Arial Narrow" w:cs="Arial"/>
          <w:b/>
        </w:rPr>
        <w:t>dozvola</w:t>
      </w:r>
      <w:proofErr w:type="spellEnd"/>
      <w:r w:rsidRPr="00202BBB">
        <w:rPr>
          <w:rFonts w:ascii="Arial Narrow" w:hAnsi="Arial Narrow" w:cs="Arial"/>
          <w:b/>
        </w:rPr>
        <w:t xml:space="preserve"> </w:t>
      </w:r>
      <w:proofErr w:type="spellStart"/>
      <w:r w:rsidRPr="00202BBB">
        <w:rPr>
          <w:rFonts w:ascii="Arial Narrow" w:hAnsi="Arial Narrow" w:cs="Arial"/>
          <w:b/>
        </w:rPr>
        <w:t>kolektorske</w:t>
      </w:r>
      <w:proofErr w:type="spellEnd"/>
      <w:r w:rsidRPr="00202BBB">
        <w:rPr>
          <w:rFonts w:ascii="Arial Narrow" w:hAnsi="Arial Narrow" w:cs="Arial"/>
          <w:b/>
        </w:rPr>
        <w:t xml:space="preserve"> </w:t>
      </w:r>
      <w:proofErr w:type="spellStart"/>
      <w:r w:rsidRPr="00202BBB">
        <w:rPr>
          <w:rFonts w:ascii="Arial Narrow" w:hAnsi="Arial Narrow" w:cs="Arial"/>
          <w:b/>
        </w:rPr>
        <w:t>mreže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 w:rsidR="00FD602E" w:rsidRPr="00FD602E">
        <w:rPr>
          <w:rFonts w:ascii="Arial Narrow" w:hAnsi="Arial Narrow" w:cs="Arial"/>
          <w:b/>
        </w:rPr>
        <w:t>fekalne</w:t>
      </w:r>
      <w:proofErr w:type="spellEnd"/>
      <w:r w:rsidR="00FD602E" w:rsidRPr="00FD602E">
        <w:rPr>
          <w:rFonts w:ascii="Arial Narrow" w:hAnsi="Arial Narrow" w:cs="Arial"/>
          <w:b/>
        </w:rPr>
        <w:t xml:space="preserve"> </w:t>
      </w:r>
      <w:proofErr w:type="spellStart"/>
      <w:r w:rsidR="00FD602E" w:rsidRPr="00FD602E">
        <w:rPr>
          <w:rFonts w:ascii="Arial Narrow" w:hAnsi="Arial Narrow" w:cs="Arial"/>
          <w:b/>
        </w:rPr>
        <w:t>odvodnje</w:t>
      </w:r>
      <w:proofErr w:type="spellEnd"/>
      <w:r w:rsidR="00FD602E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– </w:t>
      </w:r>
      <w:proofErr w:type="spellStart"/>
      <w:r>
        <w:rPr>
          <w:rFonts w:ascii="Arial Narrow" w:hAnsi="Arial Narrow" w:cs="Arial"/>
        </w:rPr>
        <w:t>ishođena</w:t>
      </w:r>
      <w:proofErr w:type="spellEnd"/>
      <w:r>
        <w:rPr>
          <w:rFonts w:ascii="Arial Narrow" w:hAnsi="Arial Narrow" w:cs="Arial"/>
        </w:rPr>
        <w:t xml:space="preserve"> je 29.12.2017.</w:t>
      </w:r>
      <w:proofErr w:type="gramStart"/>
      <w:r>
        <w:rPr>
          <w:rFonts w:ascii="Arial Narrow" w:hAnsi="Arial Narrow" w:cs="Arial"/>
        </w:rPr>
        <w:t xml:space="preserve">,  </w:t>
      </w:r>
      <w:proofErr w:type="spellStart"/>
      <w:r>
        <w:rPr>
          <w:rFonts w:ascii="Arial Narrow" w:hAnsi="Arial Narrow" w:cs="Arial"/>
        </w:rPr>
        <w:t>uz</w:t>
      </w:r>
      <w:proofErr w:type="spellEnd"/>
      <w:proofErr w:type="gramEnd"/>
      <w:r>
        <w:rPr>
          <w:rFonts w:ascii="Arial Narrow" w:hAnsi="Arial Narrow" w:cs="Arial"/>
        </w:rPr>
        <w:t xml:space="preserve">  </w:t>
      </w:r>
      <w:proofErr w:type="spellStart"/>
      <w:r>
        <w:rPr>
          <w:rFonts w:ascii="Arial Narrow" w:hAnsi="Arial Narrow" w:cs="Arial"/>
        </w:rPr>
        <w:t>produženje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važenja</w:t>
      </w:r>
      <w:proofErr w:type="spellEnd"/>
      <w:r>
        <w:rPr>
          <w:rFonts w:ascii="Arial Narrow" w:hAnsi="Arial Narrow" w:cs="Arial"/>
        </w:rPr>
        <w:t xml:space="preserve"> do 20.veljače 2024. </w:t>
      </w:r>
      <w:proofErr w:type="spellStart"/>
      <w:proofErr w:type="gramStart"/>
      <w:r w:rsidR="0001574D">
        <w:rPr>
          <w:rFonts w:ascii="Arial Narrow" w:hAnsi="Arial Narrow" w:cs="Arial"/>
        </w:rPr>
        <w:t>g</w:t>
      </w:r>
      <w:r>
        <w:rPr>
          <w:rFonts w:ascii="Arial Narrow" w:hAnsi="Arial Narrow" w:cs="Arial"/>
        </w:rPr>
        <w:t>odine</w:t>
      </w:r>
      <w:proofErr w:type="spellEnd"/>
      <w:proofErr w:type="gramEnd"/>
      <w:r w:rsidR="0001574D">
        <w:rPr>
          <w:rFonts w:ascii="Arial Narrow" w:hAnsi="Arial Narrow" w:cs="Arial"/>
        </w:rPr>
        <w:t xml:space="preserve">, u </w:t>
      </w:r>
      <w:proofErr w:type="spellStart"/>
      <w:r w:rsidR="0001574D">
        <w:rPr>
          <w:rFonts w:ascii="Arial Narrow" w:hAnsi="Arial Narrow" w:cs="Arial"/>
        </w:rPr>
        <w:t>međuvremenu</w:t>
      </w:r>
      <w:proofErr w:type="spellEnd"/>
      <w:r w:rsidR="0001574D">
        <w:rPr>
          <w:rFonts w:ascii="Arial Narrow" w:hAnsi="Arial Narrow" w:cs="Arial"/>
        </w:rPr>
        <w:t xml:space="preserve"> je </w:t>
      </w:r>
      <w:proofErr w:type="spellStart"/>
      <w:r w:rsidR="0001574D">
        <w:rPr>
          <w:rFonts w:ascii="Arial Narrow" w:hAnsi="Arial Narrow" w:cs="Arial"/>
        </w:rPr>
        <w:t>došlo</w:t>
      </w:r>
      <w:proofErr w:type="spellEnd"/>
      <w:r w:rsidR="0001574D">
        <w:rPr>
          <w:rFonts w:ascii="Arial Narrow" w:hAnsi="Arial Narrow" w:cs="Arial"/>
        </w:rPr>
        <w:t xml:space="preserve"> do </w:t>
      </w:r>
      <w:proofErr w:type="spellStart"/>
      <w:r w:rsidR="0001574D">
        <w:rPr>
          <w:rFonts w:ascii="Arial Narrow" w:hAnsi="Arial Narrow" w:cs="Arial"/>
        </w:rPr>
        <w:t>potrebe</w:t>
      </w:r>
      <w:proofErr w:type="spellEnd"/>
      <w:r w:rsidR="0001574D">
        <w:rPr>
          <w:rFonts w:ascii="Arial Narrow" w:hAnsi="Arial Narrow" w:cs="Arial"/>
        </w:rPr>
        <w:t xml:space="preserve"> </w:t>
      </w:r>
      <w:proofErr w:type="spellStart"/>
      <w:r w:rsidR="0001574D">
        <w:rPr>
          <w:rFonts w:ascii="Arial Narrow" w:hAnsi="Arial Narrow" w:cs="Arial"/>
        </w:rPr>
        <w:t>za</w:t>
      </w:r>
      <w:proofErr w:type="spellEnd"/>
      <w:r w:rsidR="0001574D">
        <w:rPr>
          <w:rFonts w:ascii="Arial Narrow" w:hAnsi="Arial Narrow" w:cs="Arial"/>
        </w:rPr>
        <w:t xml:space="preserve"> </w:t>
      </w:r>
      <w:proofErr w:type="spellStart"/>
      <w:r w:rsidR="0001574D">
        <w:rPr>
          <w:rFonts w:ascii="Arial Narrow" w:hAnsi="Arial Narrow" w:cs="Arial"/>
        </w:rPr>
        <w:t>izmjenom</w:t>
      </w:r>
      <w:proofErr w:type="spellEnd"/>
      <w:r w:rsidR="0001574D">
        <w:rPr>
          <w:rFonts w:ascii="Arial Narrow" w:hAnsi="Arial Narrow" w:cs="Arial"/>
        </w:rPr>
        <w:t xml:space="preserve"> </w:t>
      </w:r>
      <w:proofErr w:type="spellStart"/>
      <w:r w:rsidR="0001574D">
        <w:rPr>
          <w:rFonts w:ascii="Arial Narrow" w:hAnsi="Arial Narrow" w:cs="Arial"/>
        </w:rPr>
        <w:t>projekta</w:t>
      </w:r>
      <w:proofErr w:type="spellEnd"/>
      <w:r w:rsidR="0001574D">
        <w:rPr>
          <w:rFonts w:ascii="Arial Narrow" w:hAnsi="Arial Narrow" w:cs="Arial"/>
        </w:rPr>
        <w:t xml:space="preserve"> </w:t>
      </w:r>
      <w:proofErr w:type="spellStart"/>
      <w:r w:rsidR="0001574D">
        <w:rPr>
          <w:rFonts w:ascii="Arial Narrow" w:hAnsi="Arial Narrow" w:cs="Arial"/>
        </w:rPr>
        <w:t>i</w:t>
      </w:r>
      <w:proofErr w:type="spellEnd"/>
      <w:r w:rsidR="0001574D">
        <w:rPr>
          <w:rFonts w:ascii="Arial Narrow" w:hAnsi="Arial Narrow" w:cs="Arial"/>
        </w:rPr>
        <w:t xml:space="preserve"> </w:t>
      </w:r>
      <w:proofErr w:type="spellStart"/>
      <w:r w:rsidR="0001574D">
        <w:rPr>
          <w:rFonts w:ascii="Arial Narrow" w:hAnsi="Arial Narrow" w:cs="Arial"/>
        </w:rPr>
        <w:t>građevinske</w:t>
      </w:r>
      <w:proofErr w:type="spellEnd"/>
      <w:r w:rsidR="0001574D">
        <w:rPr>
          <w:rFonts w:ascii="Arial Narrow" w:hAnsi="Arial Narrow" w:cs="Arial"/>
        </w:rPr>
        <w:t xml:space="preserve"> </w:t>
      </w:r>
      <w:proofErr w:type="spellStart"/>
      <w:r w:rsidR="0001574D">
        <w:rPr>
          <w:rFonts w:ascii="Arial Narrow" w:hAnsi="Arial Narrow" w:cs="Arial"/>
        </w:rPr>
        <w:t>dozvole</w:t>
      </w:r>
      <w:proofErr w:type="spellEnd"/>
      <w:r w:rsidR="0001574D">
        <w:rPr>
          <w:rFonts w:ascii="Arial Narrow" w:hAnsi="Arial Narrow" w:cs="Arial"/>
        </w:rPr>
        <w:t>.</w:t>
      </w:r>
    </w:p>
    <w:p w:rsidR="00006527" w:rsidRDefault="00006527" w:rsidP="00816F83">
      <w:pPr>
        <w:tabs>
          <w:tab w:val="left" w:pos="2532"/>
        </w:tabs>
        <w:ind w:left="0" w:right="-2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U </w:t>
      </w:r>
      <w:proofErr w:type="spellStart"/>
      <w:r>
        <w:rPr>
          <w:rFonts w:ascii="Arial Narrow" w:hAnsi="Arial Narrow" w:cs="Arial"/>
        </w:rPr>
        <w:t>tijeku</w:t>
      </w:r>
      <w:proofErr w:type="spellEnd"/>
      <w:r>
        <w:rPr>
          <w:rFonts w:ascii="Arial Narrow" w:hAnsi="Arial Narrow" w:cs="Arial"/>
        </w:rPr>
        <w:t xml:space="preserve"> je </w:t>
      </w:r>
      <w:proofErr w:type="spellStart"/>
      <w:r>
        <w:rPr>
          <w:rFonts w:ascii="Arial Narrow" w:hAnsi="Arial Narrow" w:cs="Arial"/>
        </w:rPr>
        <w:t>izrada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Izmjene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 w:rsidR="0001574D">
        <w:rPr>
          <w:rFonts w:ascii="Arial Narrow" w:hAnsi="Arial Narrow" w:cs="Arial"/>
        </w:rPr>
        <w:t>i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dopune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Glavnog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projekta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kolektorske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mreže</w:t>
      </w:r>
      <w:proofErr w:type="spellEnd"/>
      <w:r>
        <w:rPr>
          <w:rFonts w:ascii="Arial Narrow" w:hAnsi="Arial Narrow" w:cs="Arial"/>
        </w:rPr>
        <w:t xml:space="preserve">, </w:t>
      </w:r>
      <w:proofErr w:type="spellStart"/>
      <w:proofErr w:type="gramStart"/>
      <w:r>
        <w:rPr>
          <w:rFonts w:ascii="Arial Narrow" w:hAnsi="Arial Narrow" w:cs="Arial"/>
        </w:rPr>
        <w:t>te</w:t>
      </w:r>
      <w:proofErr w:type="spellEnd"/>
      <w:proofErr w:type="gramEnd"/>
      <w:r>
        <w:rPr>
          <w:rFonts w:ascii="Arial Narrow" w:hAnsi="Arial Narrow" w:cs="Arial"/>
        </w:rPr>
        <w:t xml:space="preserve"> se </w:t>
      </w:r>
      <w:proofErr w:type="spellStart"/>
      <w:r w:rsidR="0001574D">
        <w:rPr>
          <w:rFonts w:ascii="Arial Narrow" w:hAnsi="Arial Narrow" w:cs="Arial"/>
        </w:rPr>
        <w:t>ove</w:t>
      </w:r>
      <w:proofErr w:type="spellEnd"/>
      <w:r w:rsidR="0001574D">
        <w:rPr>
          <w:rFonts w:ascii="Arial Narrow" w:hAnsi="Arial Narrow" w:cs="Arial"/>
        </w:rPr>
        <w:t xml:space="preserve"> </w:t>
      </w:r>
      <w:proofErr w:type="spellStart"/>
      <w:r w:rsidR="0001574D">
        <w:rPr>
          <w:rFonts w:ascii="Arial Narrow" w:hAnsi="Arial Narrow" w:cs="Arial"/>
        </w:rPr>
        <w:t>godine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planira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ishoditi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Izmjena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 w:rsidR="0001574D">
        <w:rPr>
          <w:rFonts w:ascii="Arial Narrow" w:hAnsi="Arial Narrow" w:cs="Arial"/>
        </w:rPr>
        <w:t>i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dopuna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građevinske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dozvole</w:t>
      </w:r>
      <w:proofErr w:type="spellEnd"/>
    </w:p>
    <w:p w:rsidR="00FD602E" w:rsidRDefault="00FD602E" w:rsidP="00816F83">
      <w:pPr>
        <w:tabs>
          <w:tab w:val="left" w:pos="2532"/>
        </w:tabs>
        <w:ind w:left="0" w:right="-2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U </w:t>
      </w:r>
      <w:proofErr w:type="spellStart"/>
      <w:r>
        <w:rPr>
          <w:rFonts w:ascii="Arial Narrow" w:hAnsi="Arial Narrow" w:cs="Arial"/>
        </w:rPr>
        <w:t>tijeku</w:t>
      </w:r>
      <w:proofErr w:type="spellEnd"/>
      <w:r>
        <w:rPr>
          <w:rFonts w:ascii="Arial Narrow" w:hAnsi="Arial Narrow" w:cs="Arial"/>
        </w:rPr>
        <w:t xml:space="preserve"> je </w:t>
      </w:r>
      <w:proofErr w:type="spellStart"/>
      <w:r>
        <w:rPr>
          <w:rFonts w:ascii="Arial Narrow" w:hAnsi="Arial Narrow" w:cs="Arial"/>
        </w:rPr>
        <w:t>izrada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projektne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dokumentacije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za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ishođenje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građevinske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dozvole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mješovitog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sustava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odvodnje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Grada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Pregrade</w:t>
      </w:r>
      <w:proofErr w:type="spellEnd"/>
      <w:r>
        <w:rPr>
          <w:rFonts w:ascii="Arial Narrow" w:hAnsi="Arial Narrow" w:cs="Arial"/>
        </w:rPr>
        <w:t xml:space="preserve"> </w:t>
      </w:r>
    </w:p>
    <w:p w:rsidR="00816F83" w:rsidRDefault="00816F83" w:rsidP="00692E2C">
      <w:pPr>
        <w:tabs>
          <w:tab w:val="left" w:pos="2532"/>
        </w:tabs>
        <w:ind w:left="0" w:right="-2"/>
        <w:jc w:val="both"/>
        <w:rPr>
          <w:rFonts w:ascii="Arial Narrow" w:hAnsi="Arial Narrow" w:cs="Arial"/>
        </w:rPr>
      </w:pPr>
    </w:p>
    <w:p w:rsidR="00EC0613" w:rsidRDefault="00EF2441" w:rsidP="00692E2C">
      <w:pPr>
        <w:tabs>
          <w:tab w:val="left" w:pos="2532"/>
        </w:tabs>
        <w:ind w:left="0" w:right="-2"/>
        <w:jc w:val="both"/>
        <w:rPr>
          <w:rFonts w:ascii="Arial Narrow" w:hAnsi="Arial Narrow" w:cs="Arial"/>
        </w:rPr>
      </w:pPr>
      <w:proofErr w:type="spellStart"/>
      <w:r w:rsidRPr="00202BBB">
        <w:rPr>
          <w:rFonts w:ascii="Arial Narrow" w:hAnsi="Arial Narrow" w:cs="Arial"/>
          <w:b/>
        </w:rPr>
        <w:t>Lokacijska</w:t>
      </w:r>
      <w:proofErr w:type="spellEnd"/>
      <w:r w:rsidRPr="00202BBB">
        <w:rPr>
          <w:rFonts w:ascii="Arial Narrow" w:hAnsi="Arial Narrow" w:cs="Arial"/>
          <w:b/>
        </w:rPr>
        <w:t xml:space="preserve"> </w:t>
      </w:r>
      <w:proofErr w:type="spellStart"/>
      <w:r w:rsidRPr="00202BBB">
        <w:rPr>
          <w:rFonts w:ascii="Arial Narrow" w:hAnsi="Arial Narrow" w:cs="Arial"/>
          <w:b/>
        </w:rPr>
        <w:t>dozvola</w:t>
      </w:r>
      <w:proofErr w:type="spellEnd"/>
      <w:r w:rsidRPr="00202BBB">
        <w:rPr>
          <w:rFonts w:ascii="Arial Narrow" w:hAnsi="Arial Narrow" w:cs="Arial"/>
          <w:b/>
        </w:rPr>
        <w:t xml:space="preserve"> UPOV-a </w:t>
      </w:r>
      <w:proofErr w:type="spellStart"/>
      <w:r w:rsidRPr="00202BBB">
        <w:rPr>
          <w:rFonts w:ascii="Arial Narrow" w:hAnsi="Arial Narrow" w:cs="Arial"/>
          <w:b/>
        </w:rPr>
        <w:t>Pregrada</w:t>
      </w:r>
      <w:proofErr w:type="spellEnd"/>
      <w:r w:rsidR="0001574D">
        <w:rPr>
          <w:rFonts w:ascii="Arial Narrow" w:hAnsi="Arial Narrow" w:cs="Arial"/>
        </w:rPr>
        <w:t>,</w:t>
      </w:r>
      <w:r w:rsidR="00E721AC">
        <w:rPr>
          <w:rFonts w:ascii="Arial Narrow" w:hAnsi="Arial Narrow" w:cs="Arial"/>
        </w:rPr>
        <w:t xml:space="preserve"> </w:t>
      </w:r>
      <w:proofErr w:type="spellStart"/>
      <w:r w:rsidR="0001574D">
        <w:rPr>
          <w:rFonts w:ascii="Arial Narrow" w:hAnsi="Arial Narrow" w:cs="Arial"/>
        </w:rPr>
        <w:t>ishođena</w:t>
      </w:r>
      <w:proofErr w:type="spellEnd"/>
      <w:r w:rsidR="0001574D">
        <w:rPr>
          <w:rFonts w:ascii="Arial Narrow" w:hAnsi="Arial Narrow" w:cs="Arial"/>
        </w:rPr>
        <w:t xml:space="preserve"> je 13.06.2017.godine </w:t>
      </w:r>
      <w:proofErr w:type="spellStart"/>
      <w:r w:rsidR="0001574D">
        <w:rPr>
          <w:rFonts w:ascii="Arial Narrow" w:hAnsi="Arial Narrow" w:cs="Arial"/>
        </w:rPr>
        <w:t>i</w:t>
      </w:r>
      <w:proofErr w:type="spellEnd"/>
      <w:r w:rsidR="0001574D">
        <w:rPr>
          <w:rFonts w:ascii="Arial Narrow" w:hAnsi="Arial Narrow" w:cs="Arial"/>
        </w:rPr>
        <w:t xml:space="preserve"> </w:t>
      </w:r>
      <w:proofErr w:type="spellStart"/>
      <w:r w:rsidR="0001574D">
        <w:rPr>
          <w:rFonts w:ascii="Arial Narrow" w:hAnsi="Arial Narrow" w:cs="Arial"/>
        </w:rPr>
        <w:t>produljena</w:t>
      </w:r>
      <w:proofErr w:type="spellEnd"/>
      <w:r w:rsidR="0001574D">
        <w:rPr>
          <w:rFonts w:ascii="Arial Narrow" w:hAnsi="Arial Narrow" w:cs="Arial"/>
        </w:rPr>
        <w:t xml:space="preserve"> do 27.08.2021.godine, </w:t>
      </w:r>
      <w:proofErr w:type="spellStart"/>
      <w:r w:rsidR="0001574D">
        <w:rPr>
          <w:rFonts w:ascii="Arial Narrow" w:hAnsi="Arial Narrow" w:cs="Arial"/>
        </w:rPr>
        <w:t>kada</w:t>
      </w:r>
      <w:proofErr w:type="spellEnd"/>
      <w:r w:rsidR="0001574D">
        <w:rPr>
          <w:rFonts w:ascii="Arial Narrow" w:hAnsi="Arial Narrow" w:cs="Arial"/>
        </w:rPr>
        <w:t xml:space="preserve"> je </w:t>
      </w:r>
      <w:proofErr w:type="spellStart"/>
      <w:r w:rsidR="0001574D">
        <w:rPr>
          <w:rFonts w:ascii="Arial Narrow" w:hAnsi="Arial Narrow" w:cs="Arial"/>
        </w:rPr>
        <w:t>postala</w:t>
      </w:r>
      <w:proofErr w:type="spellEnd"/>
      <w:r w:rsidR="0001574D">
        <w:rPr>
          <w:rFonts w:ascii="Arial Narrow" w:hAnsi="Arial Narrow" w:cs="Arial"/>
        </w:rPr>
        <w:t xml:space="preserve"> </w:t>
      </w:r>
      <w:proofErr w:type="spellStart"/>
      <w:r w:rsidR="0001574D">
        <w:rPr>
          <w:rFonts w:ascii="Arial Narrow" w:hAnsi="Arial Narrow" w:cs="Arial"/>
        </w:rPr>
        <w:t>nevažeća</w:t>
      </w:r>
      <w:proofErr w:type="spellEnd"/>
      <w:r w:rsidR="0001574D">
        <w:rPr>
          <w:rFonts w:ascii="Arial Narrow" w:hAnsi="Arial Narrow" w:cs="Arial"/>
        </w:rPr>
        <w:t xml:space="preserve">. Do </w:t>
      </w:r>
      <w:proofErr w:type="spellStart"/>
      <w:r w:rsidR="0001574D">
        <w:rPr>
          <w:rFonts w:ascii="Arial Narrow" w:hAnsi="Arial Narrow" w:cs="Arial"/>
        </w:rPr>
        <w:t>kraja</w:t>
      </w:r>
      <w:proofErr w:type="spellEnd"/>
      <w:r w:rsidR="0001574D">
        <w:rPr>
          <w:rFonts w:ascii="Arial Narrow" w:hAnsi="Arial Narrow" w:cs="Arial"/>
        </w:rPr>
        <w:t xml:space="preserve"> 2024.godine se </w:t>
      </w:r>
      <w:proofErr w:type="spellStart"/>
      <w:r w:rsidR="0001574D">
        <w:rPr>
          <w:rFonts w:ascii="Arial Narrow" w:hAnsi="Arial Narrow" w:cs="Arial"/>
        </w:rPr>
        <w:t>planira</w:t>
      </w:r>
      <w:proofErr w:type="spellEnd"/>
      <w:r w:rsidR="0001574D">
        <w:rPr>
          <w:rFonts w:ascii="Arial Narrow" w:hAnsi="Arial Narrow" w:cs="Arial"/>
        </w:rPr>
        <w:t xml:space="preserve"> </w:t>
      </w:r>
      <w:proofErr w:type="spellStart"/>
      <w:r w:rsidR="0001574D">
        <w:rPr>
          <w:rFonts w:ascii="Arial Narrow" w:hAnsi="Arial Narrow" w:cs="Arial"/>
        </w:rPr>
        <w:t>provesti</w:t>
      </w:r>
      <w:proofErr w:type="spellEnd"/>
      <w:r w:rsidR="0001574D">
        <w:rPr>
          <w:rFonts w:ascii="Arial Narrow" w:hAnsi="Arial Narrow" w:cs="Arial"/>
        </w:rPr>
        <w:t xml:space="preserve"> </w:t>
      </w:r>
      <w:proofErr w:type="spellStart"/>
      <w:r w:rsidR="0001574D">
        <w:rPr>
          <w:rFonts w:ascii="Arial Narrow" w:hAnsi="Arial Narrow" w:cs="Arial"/>
        </w:rPr>
        <w:t>postupak</w:t>
      </w:r>
      <w:proofErr w:type="spellEnd"/>
      <w:r w:rsidR="0001574D">
        <w:rPr>
          <w:rFonts w:ascii="Arial Narrow" w:hAnsi="Arial Narrow" w:cs="Arial"/>
        </w:rPr>
        <w:t xml:space="preserve"> </w:t>
      </w:r>
      <w:proofErr w:type="spellStart"/>
      <w:r w:rsidR="0001574D">
        <w:rPr>
          <w:rFonts w:ascii="Arial Narrow" w:hAnsi="Arial Narrow" w:cs="Arial"/>
        </w:rPr>
        <w:t>nabave</w:t>
      </w:r>
      <w:proofErr w:type="spellEnd"/>
      <w:r w:rsidR="0001574D">
        <w:rPr>
          <w:rFonts w:ascii="Arial Narrow" w:hAnsi="Arial Narrow" w:cs="Arial"/>
        </w:rPr>
        <w:t xml:space="preserve"> </w:t>
      </w:r>
      <w:proofErr w:type="spellStart"/>
      <w:r w:rsidR="0001574D">
        <w:rPr>
          <w:rFonts w:ascii="Arial Narrow" w:hAnsi="Arial Narrow" w:cs="Arial"/>
        </w:rPr>
        <w:t>i</w:t>
      </w:r>
      <w:proofErr w:type="spellEnd"/>
      <w:r w:rsidR="0001574D">
        <w:rPr>
          <w:rFonts w:ascii="Arial Narrow" w:hAnsi="Arial Narrow" w:cs="Arial"/>
        </w:rPr>
        <w:t xml:space="preserve"> </w:t>
      </w:r>
      <w:proofErr w:type="spellStart"/>
      <w:r w:rsidR="0001574D">
        <w:rPr>
          <w:rFonts w:ascii="Arial Narrow" w:hAnsi="Arial Narrow" w:cs="Arial"/>
        </w:rPr>
        <w:t>ugovoranja</w:t>
      </w:r>
      <w:proofErr w:type="spellEnd"/>
      <w:r w:rsidR="0001574D">
        <w:rPr>
          <w:rFonts w:ascii="Arial Narrow" w:hAnsi="Arial Narrow" w:cs="Arial"/>
        </w:rPr>
        <w:t xml:space="preserve"> </w:t>
      </w:r>
      <w:proofErr w:type="spellStart"/>
      <w:r w:rsidR="0001574D">
        <w:rPr>
          <w:rFonts w:ascii="Arial Narrow" w:hAnsi="Arial Narrow" w:cs="Arial"/>
        </w:rPr>
        <w:t>izrade</w:t>
      </w:r>
      <w:proofErr w:type="spellEnd"/>
      <w:r w:rsidR="00916FB1">
        <w:rPr>
          <w:rFonts w:ascii="Arial Narrow" w:hAnsi="Arial Narrow" w:cs="Arial"/>
        </w:rPr>
        <w:t xml:space="preserve"> </w:t>
      </w:r>
      <w:proofErr w:type="spellStart"/>
      <w:r w:rsidR="00916FB1">
        <w:rPr>
          <w:rFonts w:ascii="Arial Narrow" w:hAnsi="Arial Narrow" w:cs="Arial"/>
        </w:rPr>
        <w:t>novelacije</w:t>
      </w:r>
      <w:proofErr w:type="spellEnd"/>
      <w:r w:rsidR="00916FB1">
        <w:rPr>
          <w:rFonts w:ascii="Arial Narrow" w:hAnsi="Arial Narrow" w:cs="Arial"/>
        </w:rPr>
        <w:t xml:space="preserve"> </w:t>
      </w:r>
      <w:proofErr w:type="spellStart"/>
      <w:r w:rsidR="00916FB1">
        <w:rPr>
          <w:rFonts w:ascii="Arial Narrow" w:hAnsi="Arial Narrow" w:cs="Arial"/>
        </w:rPr>
        <w:t>Idejnog</w:t>
      </w:r>
      <w:proofErr w:type="spellEnd"/>
      <w:r w:rsidR="00916FB1">
        <w:rPr>
          <w:rFonts w:ascii="Arial Narrow" w:hAnsi="Arial Narrow" w:cs="Arial"/>
        </w:rPr>
        <w:t xml:space="preserve"> </w:t>
      </w:r>
      <w:proofErr w:type="spellStart"/>
      <w:r w:rsidR="00916FB1">
        <w:rPr>
          <w:rFonts w:ascii="Arial Narrow" w:hAnsi="Arial Narrow" w:cs="Arial"/>
        </w:rPr>
        <w:t>projekta</w:t>
      </w:r>
      <w:proofErr w:type="spellEnd"/>
      <w:r w:rsidR="0001574D">
        <w:rPr>
          <w:rFonts w:ascii="Arial Narrow" w:hAnsi="Arial Narrow" w:cs="Arial"/>
        </w:rPr>
        <w:t xml:space="preserve"> UPOV-a </w:t>
      </w:r>
      <w:proofErr w:type="spellStart"/>
      <w:r w:rsidR="0001574D">
        <w:rPr>
          <w:rFonts w:ascii="Arial Narrow" w:hAnsi="Arial Narrow" w:cs="Arial"/>
        </w:rPr>
        <w:t>Pregrada</w:t>
      </w:r>
      <w:proofErr w:type="spellEnd"/>
      <w:r w:rsidR="0001574D">
        <w:rPr>
          <w:rFonts w:ascii="Arial Narrow" w:hAnsi="Arial Narrow" w:cs="Arial"/>
        </w:rPr>
        <w:t xml:space="preserve"> </w:t>
      </w:r>
      <w:proofErr w:type="spellStart"/>
      <w:r w:rsidR="0001574D">
        <w:rPr>
          <w:rFonts w:ascii="Arial Narrow" w:hAnsi="Arial Narrow" w:cs="Arial"/>
        </w:rPr>
        <w:t>i</w:t>
      </w:r>
      <w:proofErr w:type="spellEnd"/>
      <w:r w:rsidR="0001574D">
        <w:rPr>
          <w:rFonts w:ascii="Arial Narrow" w:hAnsi="Arial Narrow" w:cs="Arial"/>
        </w:rPr>
        <w:t xml:space="preserve"> </w:t>
      </w:r>
      <w:proofErr w:type="spellStart"/>
      <w:r w:rsidR="0001574D">
        <w:rPr>
          <w:rFonts w:ascii="Arial Narrow" w:hAnsi="Arial Narrow" w:cs="Arial"/>
        </w:rPr>
        <w:t>ishođenje</w:t>
      </w:r>
      <w:proofErr w:type="spellEnd"/>
      <w:r w:rsidR="0001574D">
        <w:rPr>
          <w:rFonts w:ascii="Arial Narrow" w:hAnsi="Arial Narrow" w:cs="Arial"/>
        </w:rPr>
        <w:t xml:space="preserve"> </w:t>
      </w:r>
      <w:proofErr w:type="spellStart"/>
      <w:r w:rsidR="0001574D">
        <w:rPr>
          <w:rFonts w:ascii="Arial Narrow" w:hAnsi="Arial Narrow" w:cs="Arial"/>
        </w:rPr>
        <w:t>nove</w:t>
      </w:r>
      <w:proofErr w:type="spellEnd"/>
      <w:r w:rsidR="0001574D">
        <w:rPr>
          <w:rFonts w:ascii="Arial Narrow" w:hAnsi="Arial Narrow" w:cs="Arial"/>
        </w:rPr>
        <w:t xml:space="preserve"> </w:t>
      </w:r>
      <w:proofErr w:type="spellStart"/>
      <w:r w:rsidR="0001574D">
        <w:rPr>
          <w:rFonts w:ascii="Arial Narrow" w:hAnsi="Arial Narrow" w:cs="Arial"/>
        </w:rPr>
        <w:t>lokacijske</w:t>
      </w:r>
      <w:proofErr w:type="spellEnd"/>
      <w:r w:rsidR="0001574D">
        <w:rPr>
          <w:rFonts w:ascii="Arial Narrow" w:hAnsi="Arial Narrow" w:cs="Arial"/>
        </w:rPr>
        <w:t xml:space="preserve"> </w:t>
      </w:r>
      <w:proofErr w:type="spellStart"/>
      <w:r w:rsidR="0001574D">
        <w:rPr>
          <w:rFonts w:ascii="Arial Narrow" w:hAnsi="Arial Narrow" w:cs="Arial"/>
        </w:rPr>
        <w:t>dozvole</w:t>
      </w:r>
      <w:proofErr w:type="spellEnd"/>
      <w:r w:rsidR="0001574D">
        <w:rPr>
          <w:rFonts w:ascii="Arial Narrow" w:hAnsi="Arial Narrow" w:cs="Arial"/>
        </w:rPr>
        <w:t>.</w:t>
      </w:r>
    </w:p>
    <w:p w:rsidR="00D829A2" w:rsidRDefault="00D829A2" w:rsidP="00692E2C">
      <w:pPr>
        <w:tabs>
          <w:tab w:val="left" w:pos="2532"/>
        </w:tabs>
        <w:ind w:left="0" w:right="-2"/>
        <w:jc w:val="both"/>
        <w:rPr>
          <w:rFonts w:ascii="Arial Narrow" w:hAnsi="Arial Narrow" w:cs="Arial"/>
        </w:rPr>
      </w:pPr>
      <w:proofErr w:type="spellStart"/>
      <w:proofErr w:type="gramStart"/>
      <w:r>
        <w:rPr>
          <w:rFonts w:ascii="Arial Narrow" w:hAnsi="Arial Narrow" w:cs="Arial"/>
        </w:rPr>
        <w:t>Ishođenjem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nove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lokacijske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dozvole</w:t>
      </w:r>
      <w:proofErr w:type="spellEnd"/>
      <w:r>
        <w:rPr>
          <w:rFonts w:ascii="Arial Narrow" w:hAnsi="Arial Narrow" w:cs="Arial"/>
        </w:rPr>
        <w:t xml:space="preserve"> UPOV-a </w:t>
      </w:r>
      <w:proofErr w:type="spellStart"/>
      <w:r>
        <w:rPr>
          <w:rFonts w:ascii="Arial Narrow" w:hAnsi="Arial Narrow" w:cs="Arial"/>
        </w:rPr>
        <w:t>Pregrada</w:t>
      </w:r>
      <w:proofErr w:type="spellEnd"/>
      <w:r>
        <w:rPr>
          <w:rFonts w:ascii="Arial Narrow" w:hAnsi="Arial Narrow" w:cs="Arial"/>
        </w:rPr>
        <w:t xml:space="preserve">, </w:t>
      </w:r>
      <w:proofErr w:type="spellStart"/>
      <w:r>
        <w:rPr>
          <w:rFonts w:ascii="Arial Narrow" w:hAnsi="Arial Narrow" w:cs="Arial"/>
        </w:rPr>
        <w:t>stjeću</w:t>
      </w:r>
      <w:proofErr w:type="spellEnd"/>
      <w:r>
        <w:rPr>
          <w:rFonts w:ascii="Arial Narrow" w:hAnsi="Arial Narrow" w:cs="Arial"/>
        </w:rPr>
        <w:t xml:space="preserve"> se </w:t>
      </w:r>
      <w:proofErr w:type="spellStart"/>
      <w:r>
        <w:rPr>
          <w:rFonts w:ascii="Arial Narrow" w:hAnsi="Arial Narrow" w:cs="Arial"/>
        </w:rPr>
        <w:t>uvjeti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prijave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za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financiranja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izgradnje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 w:rsidR="003E106C">
        <w:rPr>
          <w:rFonts w:ascii="Arial Narrow" w:hAnsi="Arial Narrow" w:cs="Arial"/>
        </w:rPr>
        <w:t>sustava</w:t>
      </w:r>
      <w:proofErr w:type="spellEnd"/>
      <w:r w:rsidR="003E106C">
        <w:rPr>
          <w:rFonts w:ascii="Arial Narrow" w:hAnsi="Arial Narrow" w:cs="Arial"/>
        </w:rPr>
        <w:t xml:space="preserve"> </w:t>
      </w:r>
      <w:proofErr w:type="spellStart"/>
      <w:r w:rsidR="003E106C">
        <w:rPr>
          <w:rFonts w:ascii="Arial Narrow" w:hAnsi="Arial Narrow" w:cs="Arial"/>
        </w:rPr>
        <w:t>odvodnje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iz</w:t>
      </w:r>
      <w:proofErr w:type="spellEnd"/>
      <w:r>
        <w:rPr>
          <w:rFonts w:ascii="Arial Narrow" w:hAnsi="Arial Narrow" w:cs="Arial"/>
        </w:rPr>
        <w:t xml:space="preserve"> u tom </w:t>
      </w:r>
      <w:proofErr w:type="spellStart"/>
      <w:r>
        <w:rPr>
          <w:rFonts w:ascii="Arial Narrow" w:hAnsi="Arial Narrow" w:cs="Arial"/>
        </w:rPr>
        <w:t>trenutku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dostupnih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nacionalnih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i</w:t>
      </w:r>
      <w:proofErr w:type="spellEnd"/>
      <w:r>
        <w:rPr>
          <w:rFonts w:ascii="Arial Narrow" w:hAnsi="Arial Narrow" w:cs="Arial"/>
        </w:rPr>
        <w:t xml:space="preserve"> EU </w:t>
      </w:r>
      <w:proofErr w:type="spellStart"/>
      <w:r>
        <w:rPr>
          <w:rFonts w:ascii="Arial Narrow" w:hAnsi="Arial Narrow" w:cs="Arial"/>
        </w:rPr>
        <w:t>izvora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financiranja</w:t>
      </w:r>
      <w:proofErr w:type="spellEnd"/>
      <w:r>
        <w:rPr>
          <w:rFonts w:ascii="Arial Narrow" w:hAnsi="Arial Narrow" w:cs="Arial"/>
        </w:rPr>
        <w:t>.</w:t>
      </w:r>
      <w:proofErr w:type="gramEnd"/>
    </w:p>
    <w:p w:rsidR="00EF2441" w:rsidRDefault="00EF2441" w:rsidP="00692E2C">
      <w:pPr>
        <w:tabs>
          <w:tab w:val="left" w:pos="2532"/>
        </w:tabs>
        <w:ind w:left="0" w:right="-2"/>
        <w:jc w:val="both"/>
        <w:rPr>
          <w:rFonts w:ascii="Arial Narrow" w:hAnsi="Arial Narrow" w:cs="Arial"/>
        </w:rPr>
      </w:pPr>
    </w:p>
    <w:p w:rsidR="000629EA" w:rsidRDefault="000629EA" w:rsidP="000629EA">
      <w:pPr>
        <w:ind w:left="0"/>
        <w:rPr>
          <w:b/>
          <w:bCs/>
          <w:sz w:val="26"/>
          <w:szCs w:val="26"/>
        </w:rPr>
      </w:pPr>
      <w:proofErr w:type="spellStart"/>
      <w:r w:rsidRPr="000629EA">
        <w:rPr>
          <w:rFonts w:ascii="Arial Narrow" w:hAnsi="Arial Narrow" w:cs="Arial"/>
          <w:b/>
        </w:rPr>
        <w:t>Vodoopskrba</w:t>
      </w:r>
      <w:proofErr w:type="spellEnd"/>
      <w:r w:rsidRPr="000629EA">
        <w:rPr>
          <w:rFonts w:ascii="Arial Narrow" w:hAnsi="Arial Narrow" w:cs="Arial"/>
          <w:b/>
        </w:rPr>
        <w:t>:</w:t>
      </w:r>
      <w:r w:rsidRPr="000629EA">
        <w:rPr>
          <w:b/>
          <w:bCs/>
          <w:sz w:val="26"/>
          <w:szCs w:val="26"/>
        </w:rPr>
        <w:t xml:space="preserve"> </w:t>
      </w:r>
    </w:p>
    <w:p w:rsidR="00816F83" w:rsidRDefault="00816F83" w:rsidP="000629EA">
      <w:pPr>
        <w:ind w:left="0"/>
        <w:rPr>
          <w:b/>
          <w:bCs/>
          <w:sz w:val="26"/>
          <w:szCs w:val="26"/>
        </w:rPr>
      </w:pPr>
    </w:p>
    <w:p w:rsidR="000629EA" w:rsidRPr="000629EA" w:rsidRDefault="000629EA" w:rsidP="000629EA">
      <w:pPr>
        <w:ind w:left="0"/>
        <w:rPr>
          <w:rFonts w:ascii="Arial Narrow" w:hAnsi="Arial Narrow"/>
          <w:b/>
          <w:bCs/>
        </w:rPr>
      </w:pPr>
      <w:proofErr w:type="spellStart"/>
      <w:r w:rsidRPr="000629EA">
        <w:rPr>
          <w:rFonts w:ascii="Arial Narrow" w:hAnsi="Arial Narrow"/>
          <w:b/>
          <w:bCs/>
        </w:rPr>
        <w:t>Ugovoreni</w:t>
      </w:r>
      <w:proofErr w:type="spellEnd"/>
      <w:r w:rsidRPr="000629EA">
        <w:rPr>
          <w:rFonts w:ascii="Arial Narrow" w:hAnsi="Arial Narrow"/>
          <w:b/>
          <w:bCs/>
        </w:rPr>
        <w:t xml:space="preserve"> </w:t>
      </w:r>
      <w:proofErr w:type="spellStart"/>
      <w:r w:rsidRPr="000629EA">
        <w:rPr>
          <w:rFonts w:ascii="Arial Narrow" w:hAnsi="Arial Narrow"/>
          <w:b/>
          <w:bCs/>
        </w:rPr>
        <w:t>radovi</w:t>
      </w:r>
      <w:proofErr w:type="spellEnd"/>
      <w:r w:rsidRPr="000629EA">
        <w:rPr>
          <w:rFonts w:ascii="Arial Narrow" w:hAnsi="Arial Narrow"/>
          <w:b/>
          <w:bCs/>
        </w:rPr>
        <w:t>:</w:t>
      </w:r>
    </w:p>
    <w:p w:rsidR="000629EA" w:rsidRPr="000629EA" w:rsidRDefault="000629EA" w:rsidP="000629EA">
      <w:pPr>
        <w:rPr>
          <w:rFonts w:ascii="Arial Narrow" w:hAnsi="Arial Narrow"/>
        </w:rPr>
      </w:pPr>
    </w:p>
    <w:p w:rsidR="000629EA" w:rsidRDefault="000629EA" w:rsidP="000629EA">
      <w:pPr>
        <w:ind w:left="0"/>
        <w:rPr>
          <w:rFonts w:ascii="Arial Narrow" w:hAnsi="Arial Narrow"/>
        </w:rPr>
      </w:pPr>
      <w:proofErr w:type="spellStart"/>
      <w:r w:rsidRPr="000629EA">
        <w:rPr>
          <w:rFonts w:ascii="Arial Narrow" w:hAnsi="Arial Narrow"/>
        </w:rPr>
        <w:t>Rekonstrukcija</w:t>
      </w:r>
      <w:proofErr w:type="spellEnd"/>
      <w:r w:rsidRPr="000629EA">
        <w:rPr>
          <w:rFonts w:ascii="Arial Narrow" w:hAnsi="Arial Narrow"/>
        </w:rPr>
        <w:t xml:space="preserve"> </w:t>
      </w:r>
      <w:proofErr w:type="spellStart"/>
      <w:r w:rsidRPr="000629EA">
        <w:rPr>
          <w:rFonts w:ascii="Arial Narrow" w:hAnsi="Arial Narrow"/>
        </w:rPr>
        <w:t>dijela</w:t>
      </w:r>
      <w:proofErr w:type="spellEnd"/>
      <w:r w:rsidRPr="000629EA">
        <w:rPr>
          <w:rFonts w:ascii="Arial Narrow" w:hAnsi="Arial Narrow"/>
        </w:rPr>
        <w:t xml:space="preserve"> </w:t>
      </w:r>
      <w:proofErr w:type="spellStart"/>
      <w:r w:rsidRPr="000629EA">
        <w:rPr>
          <w:rFonts w:ascii="Arial Narrow" w:hAnsi="Arial Narrow"/>
        </w:rPr>
        <w:t>mjesne</w:t>
      </w:r>
      <w:proofErr w:type="spellEnd"/>
      <w:r w:rsidRPr="000629EA">
        <w:rPr>
          <w:rFonts w:ascii="Arial Narrow" w:hAnsi="Arial Narrow"/>
        </w:rPr>
        <w:t xml:space="preserve"> </w:t>
      </w:r>
      <w:proofErr w:type="spellStart"/>
      <w:r w:rsidRPr="000629EA">
        <w:rPr>
          <w:rFonts w:ascii="Arial Narrow" w:hAnsi="Arial Narrow"/>
        </w:rPr>
        <w:t>vodovodne</w:t>
      </w:r>
      <w:proofErr w:type="spellEnd"/>
      <w:r w:rsidRPr="000629EA">
        <w:rPr>
          <w:rFonts w:ascii="Arial Narrow" w:hAnsi="Arial Narrow"/>
        </w:rPr>
        <w:t xml:space="preserve"> </w:t>
      </w:r>
      <w:proofErr w:type="spellStart"/>
      <w:r w:rsidRPr="000629EA">
        <w:rPr>
          <w:rFonts w:ascii="Arial Narrow" w:hAnsi="Arial Narrow"/>
        </w:rPr>
        <w:t>mreže</w:t>
      </w:r>
      <w:proofErr w:type="spellEnd"/>
      <w:r w:rsidRPr="000629EA">
        <w:rPr>
          <w:rFonts w:ascii="Arial Narrow" w:hAnsi="Arial Narrow"/>
        </w:rPr>
        <w:t xml:space="preserve"> </w:t>
      </w:r>
      <w:proofErr w:type="spellStart"/>
      <w:r w:rsidRPr="000629EA">
        <w:rPr>
          <w:rFonts w:ascii="Arial Narrow" w:hAnsi="Arial Narrow"/>
        </w:rPr>
        <w:t>naselja</w:t>
      </w:r>
      <w:proofErr w:type="spellEnd"/>
      <w:r w:rsidRPr="000629EA">
        <w:rPr>
          <w:rFonts w:ascii="Arial Narrow" w:hAnsi="Arial Narrow"/>
        </w:rPr>
        <w:t xml:space="preserve"> </w:t>
      </w:r>
      <w:proofErr w:type="spellStart"/>
      <w:r w:rsidRPr="000629EA">
        <w:rPr>
          <w:rFonts w:ascii="Arial Narrow" w:hAnsi="Arial Narrow"/>
        </w:rPr>
        <w:t>Višnjevec</w:t>
      </w:r>
      <w:proofErr w:type="spellEnd"/>
      <w:r w:rsidRPr="000629EA">
        <w:rPr>
          <w:rFonts w:ascii="Arial Narrow" w:hAnsi="Arial Narrow"/>
        </w:rPr>
        <w:t xml:space="preserve"> – </w:t>
      </w:r>
      <w:proofErr w:type="spellStart"/>
      <w:proofErr w:type="gramStart"/>
      <w:r w:rsidRPr="000629EA">
        <w:rPr>
          <w:rFonts w:ascii="Arial Narrow" w:hAnsi="Arial Narrow"/>
        </w:rPr>
        <w:t>vrijednost</w:t>
      </w:r>
      <w:proofErr w:type="spellEnd"/>
      <w:r w:rsidRPr="000629EA">
        <w:rPr>
          <w:rFonts w:ascii="Arial Narrow" w:hAnsi="Arial Narrow"/>
        </w:rPr>
        <w:t xml:space="preserve"> </w:t>
      </w:r>
      <w:r w:rsidR="00816F83">
        <w:rPr>
          <w:rFonts w:ascii="Arial Narrow" w:hAnsi="Arial Narrow"/>
        </w:rPr>
        <w:t xml:space="preserve"> </w:t>
      </w:r>
      <w:r w:rsidR="00D275F8">
        <w:rPr>
          <w:rFonts w:ascii="Arial Narrow" w:hAnsi="Arial Narrow"/>
        </w:rPr>
        <w:t>61.705,58</w:t>
      </w:r>
      <w:proofErr w:type="gramEnd"/>
      <w:r w:rsidR="00D275F8">
        <w:rPr>
          <w:rFonts w:ascii="Arial Narrow" w:hAnsi="Arial Narrow"/>
        </w:rPr>
        <w:t xml:space="preserve"> </w:t>
      </w:r>
      <w:proofErr w:type="spellStart"/>
      <w:r w:rsidR="00D275F8">
        <w:rPr>
          <w:rFonts w:ascii="Arial Narrow" w:hAnsi="Arial Narrow"/>
        </w:rPr>
        <w:t>Eur</w:t>
      </w:r>
      <w:proofErr w:type="spellEnd"/>
      <w:r w:rsidR="00D275F8">
        <w:rPr>
          <w:rFonts w:ascii="Arial Narrow" w:hAnsi="Arial Narrow"/>
        </w:rPr>
        <w:t>-a</w:t>
      </w:r>
    </w:p>
    <w:p w:rsidR="00202BBB" w:rsidRPr="000629EA" w:rsidRDefault="00202BBB" w:rsidP="000629EA">
      <w:pPr>
        <w:ind w:left="0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Provedba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mjera</w:t>
      </w:r>
      <w:proofErr w:type="spellEnd"/>
      <w:r>
        <w:rPr>
          <w:rFonts w:ascii="Arial Narrow" w:hAnsi="Arial Narrow"/>
        </w:rPr>
        <w:t xml:space="preserve"> </w:t>
      </w:r>
      <w:proofErr w:type="spellStart"/>
      <w:r w:rsidR="00970D3F">
        <w:rPr>
          <w:rFonts w:ascii="Arial Narrow" w:hAnsi="Arial Narrow"/>
        </w:rPr>
        <w:t>i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postupaka</w:t>
      </w:r>
      <w:proofErr w:type="spellEnd"/>
      <w:r>
        <w:rPr>
          <w:rFonts w:ascii="Arial Narrow" w:hAnsi="Arial Narrow"/>
        </w:rPr>
        <w:t xml:space="preserve"> s </w:t>
      </w:r>
      <w:proofErr w:type="spellStart"/>
      <w:r>
        <w:rPr>
          <w:rFonts w:ascii="Arial Narrow" w:hAnsi="Arial Narrow"/>
        </w:rPr>
        <w:t>ciljem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smanjenja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gubitaka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vode</w:t>
      </w:r>
      <w:proofErr w:type="spellEnd"/>
      <w:r>
        <w:rPr>
          <w:rFonts w:ascii="Arial Narrow" w:hAnsi="Arial Narrow"/>
        </w:rPr>
        <w:t xml:space="preserve">, </w:t>
      </w:r>
      <w:proofErr w:type="spellStart"/>
      <w:r>
        <w:rPr>
          <w:rFonts w:ascii="Arial Narrow" w:hAnsi="Arial Narrow"/>
        </w:rPr>
        <w:t>ugradnja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mjerno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regulacijske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opreme</w:t>
      </w:r>
      <w:proofErr w:type="spellEnd"/>
      <w:r>
        <w:rPr>
          <w:rFonts w:ascii="Arial Narrow" w:hAnsi="Arial Narrow"/>
        </w:rPr>
        <w:t xml:space="preserve"> </w:t>
      </w:r>
      <w:proofErr w:type="spellStart"/>
      <w:r w:rsidR="005E7CCB">
        <w:rPr>
          <w:rFonts w:ascii="Arial Narrow" w:hAnsi="Arial Narrow"/>
        </w:rPr>
        <w:t>i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izrada</w:t>
      </w:r>
      <w:proofErr w:type="spellEnd"/>
      <w:r>
        <w:rPr>
          <w:rFonts w:ascii="Arial Narrow" w:hAnsi="Arial Narrow"/>
        </w:rPr>
        <w:t xml:space="preserve"> elaborate </w:t>
      </w:r>
      <w:proofErr w:type="spellStart"/>
      <w:r>
        <w:rPr>
          <w:rFonts w:ascii="Arial Narrow" w:hAnsi="Arial Narrow"/>
        </w:rPr>
        <w:t>analize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stanja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gubitaka</w:t>
      </w:r>
      <w:proofErr w:type="spellEnd"/>
      <w:r>
        <w:rPr>
          <w:rFonts w:ascii="Arial Narrow" w:hAnsi="Arial Narrow"/>
        </w:rPr>
        <w:t xml:space="preserve"> – </w:t>
      </w:r>
      <w:proofErr w:type="spellStart"/>
      <w:r>
        <w:rPr>
          <w:rFonts w:ascii="Arial Narrow" w:hAnsi="Arial Narrow"/>
        </w:rPr>
        <w:t>vrijednost</w:t>
      </w:r>
      <w:proofErr w:type="spellEnd"/>
      <w:r>
        <w:rPr>
          <w:rFonts w:ascii="Arial Narrow" w:hAnsi="Arial Narrow"/>
        </w:rPr>
        <w:t xml:space="preserve"> 159.971,00 (</w:t>
      </w:r>
      <w:proofErr w:type="spellStart"/>
      <w:r>
        <w:rPr>
          <w:rFonts w:ascii="Arial Narrow" w:hAnsi="Arial Narrow"/>
        </w:rPr>
        <w:t>sufinanciranje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Hrvatskih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voda</w:t>
      </w:r>
      <w:proofErr w:type="spellEnd"/>
      <w:r>
        <w:rPr>
          <w:rFonts w:ascii="Arial Narrow" w:hAnsi="Arial Narrow"/>
        </w:rPr>
        <w:t xml:space="preserve"> 80%)</w:t>
      </w:r>
    </w:p>
    <w:p w:rsidR="000629EA" w:rsidRPr="000629EA" w:rsidRDefault="000629EA" w:rsidP="000629EA">
      <w:pPr>
        <w:rPr>
          <w:rFonts w:ascii="Arial Narrow" w:hAnsi="Arial Narrow"/>
        </w:rPr>
      </w:pPr>
    </w:p>
    <w:p w:rsidR="000629EA" w:rsidRPr="000629EA" w:rsidRDefault="000629EA" w:rsidP="00816F83">
      <w:pPr>
        <w:ind w:left="0"/>
        <w:rPr>
          <w:rFonts w:ascii="Arial Narrow" w:hAnsi="Arial Narrow"/>
          <w:b/>
          <w:bCs/>
        </w:rPr>
      </w:pPr>
      <w:r w:rsidRPr="000629EA">
        <w:rPr>
          <w:rFonts w:ascii="Arial Narrow" w:hAnsi="Arial Narrow"/>
          <w:b/>
          <w:bCs/>
        </w:rPr>
        <w:t xml:space="preserve">Do </w:t>
      </w:r>
      <w:proofErr w:type="spellStart"/>
      <w:r w:rsidRPr="000629EA">
        <w:rPr>
          <w:rFonts w:ascii="Arial Narrow" w:hAnsi="Arial Narrow"/>
          <w:b/>
          <w:bCs/>
        </w:rPr>
        <w:t>sada</w:t>
      </w:r>
      <w:proofErr w:type="spellEnd"/>
      <w:r w:rsidRPr="000629EA">
        <w:rPr>
          <w:rFonts w:ascii="Arial Narrow" w:hAnsi="Arial Narrow"/>
          <w:b/>
          <w:bCs/>
        </w:rPr>
        <w:t xml:space="preserve"> </w:t>
      </w:r>
      <w:proofErr w:type="spellStart"/>
      <w:r w:rsidRPr="000629EA">
        <w:rPr>
          <w:rFonts w:ascii="Arial Narrow" w:hAnsi="Arial Narrow"/>
          <w:b/>
          <w:bCs/>
        </w:rPr>
        <w:t>izvedeni</w:t>
      </w:r>
      <w:proofErr w:type="spellEnd"/>
      <w:r w:rsidRPr="000629EA">
        <w:rPr>
          <w:rFonts w:ascii="Arial Narrow" w:hAnsi="Arial Narrow"/>
          <w:b/>
          <w:bCs/>
        </w:rPr>
        <w:t xml:space="preserve"> </w:t>
      </w:r>
      <w:proofErr w:type="spellStart"/>
      <w:r w:rsidRPr="000629EA">
        <w:rPr>
          <w:rFonts w:ascii="Arial Narrow" w:hAnsi="Arial Narrow"/>
          <w:b/>
          <w:bCs/>
        </w:rPr>
        <w:t>radovi</w:t>
      </w:r>
      <w:proofErr w:type="spellEnd"/>
      <w:r w:rsidR="00202BBB">
        <w:rPr>
          <w:rFonts w:ascii="Arial Narrow" w:hAnsi="Arial Narrow"/>
          <w:b/>
          <w:bCs/>
        </w:rPr>
        <w:t xml:space="preserve"> </w:t>
      </w:r>
      <w:proofErr w:type="spellStart"/>
      <w:proofErr w:type="gramStart"/>
      <w:r w:rsidR="00202BBB">
        <w:rPr>
          <w:rFonts w:ascii="Arial Narrow" w:hAnsi="Arial Narrow"/>
          <w:b/>
          <w:bCs/>
        </w:rPr>
        <w:t>na</w:t>
      </w:r>
      <w:proofErr w:type="spellEnd"/>
      <w:proofErr w:type="gramEnd"/>
      <w:r w:rsidR="00202BBB">
        <w:rPr>
          <w:rFonts w:ascii="Arial Narrow" w:hAnsi="Arial Narrow"/>
          <w:b/>
          <w:bCs/>
        </w:rPr>
        <w:t xml:space="preserve"> </w:t>
      </w:r>
      <w:proofErr w:type="spellStart"/>
      <w:r w:rsidR="00D275F8">
        <w:rPr>
          <w:rFonts w:ascii="Arial Narrow" w:hAnsi="Arial Narrow"/>
          <w:b/>
          <w:bCs/>
        </w:rPr>
        <w:t>postojećem</w:t>
      </w:r>
      <w:proofErr w:type="spellEnd"/>
      <w:r w:rsidR="00D275F8">
        <w:rPr>
          <w:rFonts w:ascii="Arial Narrow" w:hAnsi="Arial Narrow"/>
          <w:b/>
          <w:bCs/>
        </w:rPr>
        <w:t xml:space="preserve"> </w:t>
      </w:r>
      <w:proofErr w:type="spellStart"/>
      <w:r w:rsidR="00202BBB">
        <w:rPr>
          <w:rFonts w:ascii="Arial Narrow" w:hAnsi="Arial Narrow"/>
          <w:b/>
          <w:bCs/>
        </w:rPr>
        <w:t>sustavu</w:t>
      </w:r>
      <w:proofErr w:type="spellEnd"/>
      <w:r w:rsidR="00202BBB">
        <w:rPr>
          <w:rFonts w:ascii="Arial Narrow" w:hAnsi="Arial Narrow"/>
          <w:b/>
          <w:bCs/>
        </w:rPr>
        <w:t xml:space="preserve"> </w:t>
      </w:r>
      <w:proofErr w:type="spellStart"/>
      <w:r w:rsidR="00202BBB">
        <w:rPr>
          <w:rFonts w:ascii="Arial Narrow" w:hAnsi="Arial Narrow"/>
          <w:b/>
          <w:bCs/>
        </w:rPr>
        <w:t>vodoopskrbe</w:t>
      </w:r>
      <w:proofErr w:type="spellEnd"/>
      <w:r w:rsidR="00D275F8">
        <w:rPr>
          <w:rFonts w:ascii="Arial Narrow" w:hAnsi="Arial Narrow"/>
          <w:b/>
          <w:bCs/>
        </w:rPr>
        <w:t xml:space="preserve"> </w:t>
      </w:r>
      <w:proofErr w:type="spellStart"/>
      <w:r w:rsidR="00D275F8">
        <w:rPr>
          <w:rFonts w:ascii="Arial Narrow" w:hAnsi="Arial Narrow"/>
          <w:b/>
          <w:bCs/>
        </w:rPr>
        <w:t>Grada</w:t>
      </w:r>
      <w:proofErr w:type="spellEnd"/>
      <w:r w:rsidR="00D275F8">
        <w:rPr>
          <w:rFonts w:ascii="Arial Narrow" w:hAnsi="Arial Narrow"/>
          <w:b/>
          <w:bCs/>
        </w:rPr>
        <w:t xml:space="preserve"> </w:t>
      </w:r>
      <w:proofErr w:type="spellStart"/>
      <w:r w:rsidR="00D275F8">
        <w:rPr>
          <w:rFonts w:ascii="Arial Narrow" w:hAnsi="Arial Narrow"/>
          <w:b/>
          <w:bCs/>
        </w:rPr>
        <w:t>Pregrade</w:t>
      </w:r>
      <w:proofErr w:type="spellEnd"/>
      <w:r w:rsidRPr="000629EA">
        <w:rPr>
          <w:rFonts w:ascii="Arial Narrow" w:hAnsi="Arial Narrow"/>
          <w:b/>
          <w:bCs/>
        </w:rPr>
        <w:t>:</w:t>
      </w:r>
    </w:p>
    <w:p w:rsidR="000629EA" w:rsidRPr="000629EA" w:rsidRDefault="000629EA" w:rsidP="000629EA">
      <w:pPr>
        <w:rPr>
          <w:rFonts w:ascii="Arial Narrow" w:hAnsi="Arial Narrow"/>
        </w:rPr>
      </w:pPr>
    </w:p>
    <w:p w:rsidR="000629EA" w:rsidRPr="000629EA" w:rsidRDefault="000629EA" w:rsidP="000629EA">
      <w:pPr>
        <w:pStyle w:val="Odlomakpopisa"/>
        <w:numPr>
          <w:ilvl w:val="0"/>
          <w:numId w:val="10"/>
        </w:numPr>
        <w:contextualSpacing w:val="0"/>
        <w:rPr>
          <w:sz w:val="20"/>
          <w:szCs w:val="20"/>
        </w:rPr>
      </w:pPr>
      <w:r w:rsidRPr="000629EA">
        <w:rPr>
          <w:sz w:val="20"/>
          <w:szCs w:val="20"/>
        </w:rPr>
        <w:t>Rekonstrukcija CS Premrli, zamjena pumpi i ugradnje zaštite od nestanka vode</w:t>
      </w:r>
      <w:r w:rsidR="00D275F8">
        <w:rPr>
          <w:sz w:val="20"/>
          <w:szCs w:val="20"/>
        </w:rPr>
        <w:t xml:space="preserve"> – 4.000 Eur-a</w:t>
      </w:r>
    </w:p>
    <w:p w:rsidR="000629EA" w:rsidRPr="000629EA" w:rsidRDefault="000629EA" w:rsidP="000629EA">
      <w:pPr>
        <w:pStyle w:val="Odlomakpopisa"/>
        <w:numPr>
          <w:ilvl w:val="0"/>
          <w:numId w:val="10"/>
        </w:numPr>
        <w:contextualSpacing w:val="0"/>
        <w:rPr>
          <w:sz w:val="20"/>
          <w:szCs w:val="20"/>
        </w:rPr>
      </w:pPr>
      <w:r w:rsidRPr="000629EA">
        <w:rPr>
          <w:sz w:val="20"/>
          <w:szCs w:val="20"/>
        </w:rPr>
        <w:t xml:space="preserve">Rekonstrukcija dijela mjesne vodovodne mreže naselje </w:t>
      </w:r>
      <w:proofErr w:type="spellStart"/>
      <w:r w:rsidRPr="000629EA">
        <w:rPr>
          <w:sz w:val="20"/>
          <w:szCs w:val="20"/>
        </w:rPr>
        <w:t>Gabrovec</w:t>
      </w:r>
      <w:proofErr w:type="spellEnd"/>
      <w:r w:rsidR="00D275F8">
        <w:rPr>
          <w:sz w:val="20"/>
          <w:szCs w:val="20"/>
        </w:rPr>
        <w:t xml:space="preserve"> – 3.000 Eur-a</w:t>
      </w:r>
    </w:p>
    <w:p w:rsidR="000629EA" w:rsidRPr="000629EA" w:rsidRDefault="000629EA" w:rsidP="000629EA">
      <w:pPr>
        <w:pStyle w:val="Odlomakpopisa"/>
        <w:numPr>
          <w:ilvl w:val="0"/>
          <w:numId w:val="10"/>
        </w:numPr>
        <w:contextualSpacing w:val="0"/>
        <w:rPr>
          <w:sz w:val="20"/>
          <w:szCs w:val="20"/>
        </w:rPr>
      </w:pPr>
      <w:r w:rsidRPr="000629EA">
        <w:rPr>
          <w:sz w:val="20"/>
          <w:szCs w:val="20"/>
        </w:rPr>
        <w:t xml:space="preserve">Rekonstrukcija dijela mjesne vodovodne mreže  </w:t>
      </w:r>
      <w:r w:rsidR="00D275F8">
        <w:rPr>
          <w:sz w:val="20"/>
          <w:szCs w:val="20"/>
        </w:rPr>
        <w:t xml:space="preserve">- naselje </w:t>
      </w:r>
      <w:proofErr w:type="spellStart"/>
      <w:r w:rsidR="00D275F8">
        <w:rPr>
          <w:sz w:val="20"/>
          <w:szCs w:val="20"/>
        </w:rPr>
        <w:t>Vrhi</w:t>
      </w:r>
      <w:proofErr w:type="spellEnd"/>
      <w:r w:rsidR="00D275F8">
        <w:rPr>
          <w:sz w:val="20"/>
          <w:szCs w:val="20"/>
        </w:rPr>
        <w:t>- Premrli – 2.500 Eur-a</w:t>
      </w:r>
    </w:p>
    <w:p w:rsidR="000629EA" w:rsidRPr="000629EA" w:rsidRDefault="000629EA" w:rsidP="000629EA">
      <w:pPr>
        <w:pStyle w:val="Odlomakpopisa"/>
        <w:numPr>
          <w:ilvl w:val="0"/>
          <w:numId w:val="10"/>
        </w:numPr>
        <w:contextualSpacing w:val="0"/>
        <w:rPr>
          <w:sz w:val="20"/>
          <w:szCs w:val="20"/>
        </w:rPr>
      </w:pPr>
      <w:r w:rsidRPr="000629EA">
        <w:rPr>
          <w:sz w:val="20"/>
          <w:szCs w:val="20"/>
        </w:rPr>
        <w:t xml:space="preserve">Nabavljeno novo crpno postrojenje koje se ugrađuje u postojeću VS </w:t>
      </w:r>
      <w:proofErr w:type="spellStart"/>
      <w:r w:rsidRPr="000629EA">
        <w:rPr>
          <w:sz w:val="20"/>
          <w:szCs w:val="20"/>
        </w:rPr>
        <w:t>Lenart</w:t>
      </w:r>
      <w:proofErr w:type="spellEnd"/>
      <w:r w:rsidRPr="000629EA">
        <w:rPr>
          <w:sz w:val="20"/>
          <w:szCs w:val="20"/>
        </w:rPr>
        <w:t xml:space="preserve"> 1</w:t>
      </w:r>
      <w:r w:rsidR="00D275F8">
        <w:rPr>
          <w:sz w:val="20"/>
          <w:szCs w:val="20"/>
        </w:rPr>
        <w:t xml:space="preserve"> – 2.750 Eur-a</w:t>
      </w:r>
    </w:p>
    <w:p w:rsidR="000629EA" w:rsidRPr="000629EA" w:rsidRDefault="000629EA" w:rsidP="000629EA">
      <w:pPr>
        <w:pStyle w:val="Odlomakpopisa"/>
        <w:numPr>
          <w:ilvl w:val="0"/>
          <w:numId w:val="10"/>
        </w:numPr>
        <w:contextualSpacing w:val="0"/>
        <w:rPr>
          <w:sz w:val="20"/>
          <w:szCs w:val="20"/>
        </w:rPr>
      </w:pPr>
      <w:r w:rsidRPr="000629EA">
        <w:rPr>
          <w:sz w:val="20"/>
          <w:szCs w:val="20"/>
        </w:rPr>
        <w:t xml:space="preserve">Izmjena vodomjera kojima je isteklo </w:t>
      </w:r>
      <w:proofErr w:type="spellStart"/>
      <w:r w:rsidRPr="000629EA">
        <w:rPr>
          <w:sz w:val="20"/>
          <w:szCs w:val="20"/>
        </w:rPr>
        <w:t>ovjerno</w:t>
      </w:r>
      <w:proofErr w:type="spellEnd"/>
      <w:r w:rsidRPr="000629EA">
        <w:rPr>
          <w:sz w:val="20"/>
          <w:szCs w:val="20"/>
        </w:rPr>
        <w:t xml:space="preserve"> razdoblje  – </w:t>
      </w:r>
      <w:proofErr w:type="spellStart"/>
      <w:r w:rsidRPr="000629EA">
        <w:rPr>
          <w:sz w:val="20"/>
          <w:szCs w:val="20"/>
        </w:rPr>
        <w:t>cca</w:t>
      </w:r>
      <w:proofErr w:type="spellEnd"/>
      <w:r w:rsidRPr="000629EA">
        <w:rPr>
          <w:sz w:val="20"/>
          <w:szCs w:val="20"/>
        </w:rPr>
        <w:t xml:space="preserve"> 1.100 kom, ostaje do 15.07.2024. još 400 kom</w:t>
      </w:r>
      <w:r w:rsidR="00D275F8">
        <w:rPr>
          <w:sz w:val="20"/>
          <w:szCs w:val="20"/>
        </w:rPr>
        <w:t xml:space="preserve"> – </w:t>
      </w:r>
      <w:proofErr w:type="spellStart"/>
      <w:r w:rsidR="00D275F8">
        <w:rPr>
          <w:sz w:val="20"/>
          <w:szCs w:val="20"/>
        </w:rPr>
        <w:t>cca</w:t>
      </w:r>
      <w:proofErr w:type="spellEnd"/>
      <w:r w:rsidR="00D275F8">
        <w:rPr>
          <w:sz w:val="20"/>
          <w:szCs w:val="20"/>
        </w:rPr>
        <w:t xml:space="preserve"> 50.000 Eur-a</w:t>
      </w:r>
    </w:p>
    <w:p w:rsidR="000629EA" w:rsidRPr="000629EA" w:rsidRDefault="000629EA" w:rsidP="000629EA">
      <w:pPr>
        <w:pStyle w:val="Odlomakpopisa"/>
        <w:numPr>
          <w:ilvl w:val="0"/>
          <w:numId w:val="10"/>
        </w:numPr>
        <w:contextualSpacing w:val="0"/>
        <w:rPr>
          <w:sz w:val="20"/>
          <w:szCs w:val="20"/>
        </w:rPr>
      </w:pPr>
      <w:r w:rsidRPr="000629EA">
        <w:rPr>
          <w:sz w:val="20"/>
          <w:szCs w:val="20"/>
        </w:rPr>
        <w:t xml:space="preserve">Uzimanje uzoraka </w:t>
      </w:r>
      <w:r w:rsidR="00D275F8">
        <w:rPr>
          <w:sz w:val="20"/>
          <w:szCs w:val="20"/>
        </w:rPr>
        <w:t xml:space="preserve">vode na izvorištima </w:t>
      </w:r>
      <w:r w:rsidRPr="000629EA">
        <w:rPr>
          <w:sz w:val="20"/>
          <w:szCs w:val="20"/>
        </w:rPr>
        <w:t>od strane Hrvatskog zavoda za javno zdravstvo te izrada „hidrološke“ godine sukladno zakonskoj obavezi</w:t>
      </w:r>
      <w:r w:rsidR="00D275F8">
        <w:rPr>
          <w:sz w:val="20"/>
          <w:szCs w:val="20"/>
        </w:rPr>
        <w:t xml:space="preserve"> 3.500 Eur-a</w:t>
      </w:r>
    </w:p>
    <w:p w:rsidR="000629EA" w:rsidRPr="000629EA" w:rsidRDefault="000629EA" w:rsidP="000629EA">
      <w:pPr>
        <w:rPr>
          <w:rFonts w:ascii="Arial Narrow" w:hAnsi="Arial Narrow"/>
        </w:rPr>
      </w:pPr>
    </w:p>
    <w:p w:rsidR="000629EA" w:rsidRPr="000629EA" w:rsidRDefault="000629EA" w:rsidP="00816F83">
      <w:pPr>
        <w:ind w:left="0"/>
        <w:rPr>
          <w:rFonts w:ascii="Arial Narrow" w:hAnsi="Arial Narrow"/>
          <w:b/>
          <w:bCs/>
        </w:rPr>
      </w:pPr>
      <w:proofErr w:type="spellStart"/>
      <w:r w:rsidRPr="000629EA">
        <w:rPr>
          <w:rFonts w:ascii="Arial Narrow" w:hAnsi="Arial Narrow"/>
          <w:b/>
          <w:bCs/>
        </w:rPr>
        <w:t>Planirani</w:t>
      </w:r>
      <w:proofErr w:type="spellEnd"/>
      <w:r w:rsidRPr="000629EA">
        <w:rPr>
          <w:rFonts w:ascii="Arial Narrow" w:hAnsi="Arial Narrow"/>
          <w:b/>
          <w:bCs/>
        </w:rPr>
        <w:t xml:space="preserve"> </w:t>
      </w:r>
      <w:proofErr w:type="spellStart"/>
      <w:r w:rsidRPr="000629EA">
        <w:rPr>
          <w:rFonts w:ascii="Arial Narrow" w:hAnsi="Arial Narrow"/>
          <w:b/>
          <w:bCs/>
        </w:rPr>
        <w:t>radovi</w:t>
      </w:r>
      <w:proofErr w:type="spellEnd"/>
      <w:r w:rsidR="00D275F8">
        <w:rPr>
          <w:rFonts w:ascii="Arial Narrow" w:hAnsi="Arial Narrow"/>
          <w:b/>
          <w:bCs/>
        </w:rPr>
        <w:t xml:space="preserve"> </w:t>
      </w:r>
      <w:proofErr w:type="spellStart"/>
      <w:proofErr w:type="gramStart"/>
      <w:r w:rsidR="00D275F8">
        <w:rPr>
          <w:rFonts w:ascii="Arial Narrow" w:hAnsi="Arial Narrow"/>
          <w:b/>
          <w:bCs/>
        </w:rPr>
        <w:t>na</w:t>
      </w:r>
      <w:proofErr w:type="spellEnd"/>
      <w:proofErr w:type="gramEnd"/>
      <w:r w:rsidR="00D275F8">
        <w:rPr>
          <w:rFonts w:ascii="Arial Narrow" w:hAnsi="Arial Narrow"/>
          <w:b/>
          <w:bCs/>
        </w:rPr>
        <w:t xml:space="preserve"> </w:t>
      </w:r>
      <w:proofErr w:type="spellStart"/>
      <w:r w:rsidR="00D275F8">
        <w:rPr>
          <w:rFonts w:ascii="Arial Narrow" w:hAnsi="Arial Narrow"/>
          <w:b/>
          <w:bCs/>
        </w:rPr>
        <w:t>postojećem</w:t>
      </w:r>
      <w:proofErr w:type="spellEnd"/>
      <w:r w:rsidR="00D275F8">
        <w:rPr>
          <w:rFonts w:ascii="Arial Narrow" w:hAnsi="Arial Narrow"/>
          <w:b/>
          <w:bCs/>
        </w:rPr>
        <w:t xml:space="preserve"> </w:t>
      </w:r>
      <w:proofErr w:type="spellStart"/>
      <w:r w:rsidR="00D275F8">
        <w:rPr>
          <w:rFonts w:ascii="Arial Narrow" w:hAnsi="Arial Narrow"/>
          <w:b/>
          <w:bCs/>
        </w:rPr>
        <w:t>sustavu</w:t>
      </w:r>
      <w:proofErr w:type="spellEnd"/>
      <w:r w:rsidR="00D275F8">
        <w:rPr>
          <w:rFonts w:ascii="Arial Narrow" w:hAnsi="Arial Narrow"/>
          <w:b/>
          <w:bCs/>
        </w:rPr>
        <w:t xml:space="preserve"> </w:t>
      </w:r>
      <w:proofErr w:type="spellStart"/>
      <w:r w:rsidR="00D275F8">
        <w:rPr>
          <w:rFonts w:ascii="Arial Narrow" w:hAnsi="Arial Narrow"/>
          <w:b/>
          <w:bCs/>
        </w:rPr>
        <w:t>vodoopskrbe</w:t>
      </w:r>
      <w:proofErr w:type="spellEnd"/>
      <w:r w:rsidR="00D275F8">
        <w:rPr>
          <w:rFonts w:ascii="Arial Narrow" w:hAnsi="Arial Narrow"/>
          <w:b/>
          <w:bCs/>
        </w:rPr>
        <w:t xml:space="preserve"> </w:t>
      </w:r>
      <w:proofErr w:type="spellStart"/>
      <w:r w:rsidR="00D275F8">
        <w:rPr>
          <w:rFonts w:ascii="Arial Narrow" w:hAnsi="Arial Narrow"/>
          <w:b/>
          <w:bCs/>
        </w:rPr>
        <w:t>Grada</w:t>
      </w:r>
      <w:proofErr w:type="spellEnd"/>
      <w:r w:rsidR="00D275F8">
        <w:rPr>
          <w:rFonts w:ascii="Arial Narrow" w:hAnsi="Arial Narrow"/>
          <w:b/>
          <w:bCs/>
        </w:rPr>
        <w:t xml:space="preserve"> </w:t>
      </w:r>
      <w:proofErr w:type="spellStart"/>
      <w:r w:rsidR="00D275F8">
        <w:rPr>
          <w:rFonts w:ascii="Arial Narrow" w:hAnsi="Arial Narrow"/>
          <w:b/>
          <w:bCs/>
        </w:rPr>
        <w:t>Pregrade</w:t>
      </w:r>
      <w:proofErr w:type="spellEnd"/>
      <w:r w:rsidRPr="000629EA">
        <w:rPr>
          <w:rFonts w:ascii="Arial Narrow" w:hAnsi="Arial Narrow"/>
          <w:b/>
          <w:bCs/>
        </w:rPr>
        <w:t>:</w:t>
      </w:r>
    </w:p>
    <w:p w:rsidR="000629EA" w:rsidRPr="000629EA" w:rsidRDefault="000629EA" w:rsidP="000629EA">
      <w:pPr>
        <w:rPr>
          <w:rFonts w:ascii="Arial Narrow" w:hAnsi="Arial Narrow"/>
        </w:rPr>
      </w:pPr>
    </w:p>
    <w:p w:rsidR="000629EA" w:rsidRPr="000629EA" w:rsidRDefault="000629EA" w:rsidP="000629EA">
      <w:pPr>
        <w:pStyle w:val="Odlomakpopisa"/>
        <w:numPr>
          <w:ilvl w:val="0"/>
          <w:numId w:val="11"/>
        </w:numPr>
        <w:contextualSpacing w:val="0"/>
        <w:rPr>
          <w:sz w:val="20"/>
          <w:szCs w:val="20"/>
        </w:rPr>
      </w:pPr>
      <w:r w:rsidRPr="000629EA">
        <w:rPr>
          <w:sz w:val="20"/>
          <w:szCs w:val="20"/>
        </w:rPr>
        <w:t>Rekonstrukcija kod izvorišta B1, sa ugradnjom novo nabavljenog uređaja za memoriranje podataka, sukladno zakonskoj regulativi, povezivanje na nadzorno upravljački sustav</w:t>
      </w:r>
      <w:r w:rsidR="00D275F8">
        <w:rPr>
          <w:sz w:val="20"/>
          <w:szCs w:val="20"/>
        </w:rPr>
        <w:t xml:space="preserve"> – 2.000 Eur-a</w:t>
      </w:r>
    </w:p>
    <w:p w:rsidR="000629EA" w:rsidRPr="000629EA" w:rsidRDefault="000629EA" w:rsidP="000629EA">
      <w:pPr>
        <w:pStyle w:val="Odlomakpopisa"/>
        <w:numPr>
          <w:ilvl w:val="0"/>
          <w:numId w:val="11"/>
        </w:numPr>
        <w:contextualSpacing w:val="0"/>
        <w:rPr>
          <w:sz w:val="20"/>
          <w:szCs w:val="20"/>
        </w:rPr>
      </w:pPr>
      <w:r w:rsidRPr="000629EA">
        <w:rPr>
          <w:sz w:val="20"/>
          <w:szCs w:val="20"/>
        </w:rPr>
        <w:t>Rekonstrukcija kod izvorišta B2, sa ugradnjom novo nabavljenog uređaja za memoriranje podataka</w:t>
      </w:r>
      <w:r w:rsidR="00D275F8">
        <w:rPr>
          <w:sz w:val="20"/>
          <w:szCs w:val="20"/>
        </w:rPr>
        <w:t xml:space="preserve"> i ugradnja elektro motornih ventila – 17.000 Eur-a</w:t>
      </w:r>
      <w:r w:rsidRPr="000629EA">
        <w:rPr>
          <w:sz w:val="20"/>
          <w:szCs w:val="20"/>
        </w:rPr>
        <w:t xml:space="preserve">, sukladno zakonskoj regulativi te u suradnji sa izvođačem radova </w:t>
      </w:r>
      <w:proofErr w:type="spellStart"/>
      <w:r w:rsidRPr="000629EA">
        <w:rPr>
          <w:sz w:val="20"/>
          <w:szCs w:val="20"/>
        </w:rPr>
        <w:t>Kunagora</w:t>
      </w:r>
      <w:proofErr w:type="spellEnd"/>
      <w:r w:rsidRPr="000629EA">
        <w:rPr>
          <w:sz w:val="20"/>
          <w:szCs w:val="20"/>
        </w:rPr>
        <w:t xml:space="preserve"> završetak ugradnje opreme za kloriranje. Za napomenuti da bušotina B2 nije u funkciji od 2022. godine</w:t>
      </w:r>
    </w:p>
    <w:p w:rsidR="000629EA" w:rsidRPr="000629EA" w:rsidRDefault="000629EA" w:rsidP="000629EA">
      <w:pPr>
        <w:pStyle w:val="Odlomakpopisa"/>
        <w:numPr>
          <w:ilvl w:val="0"/>
          <w:numId w:val="11"/>
        </w:numPr>
        <w:contextualSpacing w:val="0"/>
        <w:rPr>
          <w:sz w:val="20"/>
          <w:szCs w:val="20"/>
        </w:rPr>
      </w:pPr>
      <w:r w:rsidRPr="000629EA">
        <w:rPr>
          <w:sz w:val="20"/>
          <w:szCs w:val="20"/>
        </w:rPr>
        <w:t>Rekonstrukcija vodospreme PREMRLI- sanacija ravnog krova, zamjena postojeće stolarije</w:t>
      </w:r>
      <w:r w:rsidR="00D275F8">
        <w:rPr>
          <w:sz w:val="20"/>
          <w:szCs w:val="20"/>
        </w:rPr>
        <w:t xml:space="preserve"> – predvidivo 8.700 Eur-a</w:t>
      </w:r>
    </w:p>
    <w:p w:rsidR="000629EA" w:rsidRPr="000629EA" w:rsidRDefault="000629EA" w:rsidP="000629EA">
      <w:pPr>
        <w:pStyle w:val="Odlomakpopisa"/>
        <w:numPr>
          <w:ilvl w:val="0"/>
          <w:numId w:val="11"/>
        </w:numPr>
        <w:contextualSpacing w:val="0"/>
        <w:rPr>
          <w:sz w:val="20"/>
          <w:szCs w:val="20"/>
        </w:rPr>
      </w:pPr>
      <w:r w:rsidRPr="000629EA">
        <w:rPr>
          <w:sz w:val="20"/>
          <w:szCs w:val="20"/>
        </w:rPr>
        <w:t>Rekonstrukcija vodospreme LENART 1, ugradnja prije navedenog novog crpnog postrojenja, zamjena postojeće stolarije, uređenje fasade, nova ograda i uređenje unutarnjeg prostora sa novom keramikom</w:t>
      </w:r>
      <w:r w:rsidR="00D275F8">
        <w:rPr>
          <w:sz w:val="20"/>
          <w:szCs w:val="20"/>
        </w:rPr>
        <w:t xml:space="preserve"> – predvidivo 6.200 Eur-a</w:t>
      </w:r>
    </w:p>
    <w:p w:rsidR="000629EA" w:rsidRPr="000629EA" w:rsidRDefault="000629EA" w:rsidP="000629EA">
      <w:pPr>
        <w:pStyle w:val="Odlomakpopisa"/>
        <w:numPr>
          <w:ilvl w:val="0"/>
          <w:numId w:val="11"/>
        </w:numPr>
        <w:contextualSpacing w:val="0"/>
        <w:rPr>
          <w:sz w:val="20"/>
          <w:szCs w:val="20"/>
        </w:rPr>
      </w:pPr>
      <w:r w:rsidRPr="000629EA">
        <w:rPr>
          <w:sz w:val="20"/>
          <w:szCs w:val="20"/>
        </w:rPr>
        <w:t>Rekonstrukcija nadzorno upravljačkog sustava sa integracijom u sustav Zagorskog vodovoda</w:t>
      </w:r>
      <w:r w:rsidR="00D275F8">
        <w:rPr>
          <w:sz w:val="20"/>
          <w:szCs w:val="20"/>
        </w:rPr>
        <w:t xml:space="preserve"> – 25.900 Eur-a</w:t>
      </w:r>
    </w:p>
    <w:p w:rsidR="000629EA" w:rsidRPr="000629EA" w:rsidRDefault="000629EA" w:rsidP="000629EA">
      <w:pPr>
        <w:pStyle w:val="Odlomakpopisa"/>
        <w:numPr>
          <w:ilvl w:val="0"/>
          <w:numId w:val="11"/>
        </w:numPr>
        <w:contextualSpacing w:val="0"/>
        <w:rPr>
          <w:sz w:val="20"/>
          <w:szCs w:val="20"/>
        </w:rPr>
      </w:pPr>
      <w:r w:rsidRPr="000629EA">
        <w:rPr>
          <w:sz w:val="20"/>
          <w:szCs w:val="20"/>
        </w:rPr>
        <w:t xml:space="preserve">Rekonstrukcija dijela mjesne vodovodne mreže naselja </w:t>
      </w:r>
      <w:proofErr w:type="spellStart"/>
      <w:r w:rsidRPr="000629EA">
        <w:rPr>
          <w:sz w:val="20"/>
          <w:szCs w:val="20"/>
        </w:rPr>
        <w:t>Sopot</w:t>
      </w:r>
      <w:proofErr w:type="spellEnd"/>
      <w:r w:rsidR="00970D3F">
        <w:rPr>
          <w:sz w:val="20"/>
          <w:szCs w:val="20"/>
        </w:rPr>
        <w:t xml:space="preserve"> – predvidivo 6.000 Eur-a</w:t>
      </w:r>
    </w:p>
    <w:p w:rsidR="000629EA" w:rsidRPr="00970D3F" w:rsidRDefault="00970D3F" w:rsidP="00970D3F">
      <w:pPr>
        <w:tabs>
          <w:tab w:val="left" w:pos="2532"/>
        </w:tabs>
        <w:ind w:left="0" w:right="-2"/>
        <w:jc w:val="both"/>
        <w:rPr>
          <w:rFonts w:ascii="Arial Narrow" w:hAnsi="Arial Narrow" w:cs="Arial"/>
        </w:rPr>
      </w:pPr>
      <w:r>
        <w:t xml:space="preserve">     </w:t>
      </w:r>
      <w:r w:rsidRPr="00970D3F">
        <w:t xml:space="preserve"> 7.</w:t>
      </w:r>
      <w:r>
        <w:t xml:space="preserve">   </w:t>
      </w:r>
      <w:r w:rsidRPr="00970D3F">
        <w:t xml:space="preserve"> </w:t>
      </w:r>
      <w:proofErr w:type="spellStart"/>
      <w:r w:rsidR="000629EA" w:rsidRPr="00970D3F">
        <w:t>Rekonstrukcija</w:t>
      </w:r>
      <w:proofErr w:type="spellEnd"/>
      <w:r w:rsidR="000629EA" w:rsidRPr="00970D3F">
        <w:t xml:space="preserve"> </w:t>
      </w:r>
      <w:proofErr w:type="spellStart"/>
      <w:r w:rsidR="000629EA" w:rsidRPr="00970D3F">
        <w:t>dijela</w:t>
      </w:r>
      <w:proofErr w:type="spellEnd"/>
      <w:r w:rsidR="000629EA" w:rsidRPr="00970D3F">
        <w:t xml:space="preserve"> </w:t>
      </w:r>
      <w:proofErr w:type="spellStart"/>
      <w:r w:rsidR="000629EA" w:rsidRPr="00970D3F">
        <w:t>mjesne</w:t>
      </w:r>
      <w:proofErr w:type="spellEnd"/>
      <w:r w:rsidR="000629EA" w:rsidRPr="00970D3F">
        <w:t xml:space="preserve"> </w:t>
      </w:r>
      <w:proofErr w:type="spellStart"/>
      <w:r w:rsidR="000629EA" w:rsidRPr="00970D3F">
        <w:t>vodovodne</w:t>
      </w:r>
      <w:proofErr w:type="spellEnd"/>
      <w:r w:rsidR="000629EA" w:rsidRPr="00970D3F">
        <w:t xml:space="preserve"> </w:t>
      </w:r>
      <w:proofErr w:type="spellStart"/>
      <w:r w:rsidR="000629EA" w:rsidRPr="00970D3F">
        <w:t>mreže</w:t>
      </w:r>
      <w:proofErr w:type="spellEnd"/>
      <w:r w:rsidR="000629EA" w:rsidRPr="00970D3F">
        <w:t xml:space="preserve"> </w:t>
      </w:r>
      <w:proofErr w:type="spellStart"/>
      <w:r w:rsidR="000629EA" w:rsidRPr="00970D3F">
        <w:t>naselja</w:t>
      </w:r>
      <w:proofErr w:type="spellEnd"/>
      <w:r w:rsidR="000629EA" w:rsidRPr="00970D3F">
        <w:t xml:space="preserve"> </w:t>
      </w:r>
      <w:proofErr w:type="spellStart"/>
      <w:r w:rsidR="000629EA" w:rsidRPr="00970D3F">
        <w:t>Stipernica</w:t>
      </w:r>
      <w:proofErr w:type="spellEnd"/>
      <w:r w:rsidR="000629EA" w:rsidRPr="00970D3F">
        <w:t xml:space="preserve"> </w:t>
      </w:r>
      <w:r w:rsidRPr="00970D3F">
        <w:t xml:space="preserve">– </w:t>
      </w:r>
      <w:proofErr w:type="spellStart"/>
      <w:r w:rsidRPr="00970D3F">
        <w:t>predvidivo</w:t>
      </w:r>
      <w:proofErr w:type="spellEnd"/>
      <w:r w:rsidRPr="00970D3F">
        <w:t xml:space="preserve"> 7.000 </w:t>
      </w:r>
      <w:proofErr w:type="spellStart"/>
      <w:r w:rsidRPr="00970D3F">
        <w:t>Eur</w:t>
      </w:r>
      <w:proofErr w:type="spellEnd"/>
      <w:r w:rsidRPr="00970D3F">
        <w:t>-a</w:t>
      </w:r>
    </w:p>
    <w:p w:rsidR="00EF2441" w:rsidRPr="00970D3F" w:rsidRDefault="00EF2441" w:rsidP="00692E2C">
      <w:pPr>
        <w:tabs>
          <w:tab w:val="left" w:pos="2532"/>
        </w:tabs>
        <w:ind w:left="0" w:right="-2"/>
        <w:jc w:val="both"/>
        <w:rPr>
          <w:rFonts w:ascii="Arial Narrow" w:hAnsi="Arial Narrow" w:cs="Arial"/>
        </w:rPr>
      </w:pPr>
    </w:p>
    <w:p w:rsidR="00EF2441" w:rsidRPr="000629EA" w:rsidRDefault="00EF2441" w:rsidP="00692E2C">
      <w:pPr>
        <w:tabs>
          <w:tab w:val="left" w:pos="2532"/>
        </w:tabs>
        <w:ind w:left="0" w:right="-2"/>
        <w:jc w:val="both"/>
        <w:rPr>
          <w:rFonts w:ascii="Arial Narrow" w:hAnsi="Arial Narrow" w:cs="Arial"/>
          <w:b/>
        </w:rPr>
      </w:pPr>
    </w:p>
    <w:p w:rsidR="00EF2441" w:rsidRDefault="00EF2441" w:rsidP="00692E2C">
      <w:pPr>
        <w:tabs>
          <w:tab w:val="left" w:pos="2532"/>
        </w:tabs>
        <w:ind w:left="0" w:right="-2"/>
        <w:jc w:val="both"/>
        <w:rPr>
          <w:rFonts w:ascii="Arial Narrow" w:hAnsi="Arial Narrow" w:cs="Arial"/>
          <w:b/>
        </w:rPr>
      </w:pPr>
    </w:p>
    <w:p w:rsidR="00EC0613" w:rsidRDefault="00EC0613" w:rsidP="00692E2C">
      <w:pPr>
        <w:tabs>
          <w:tab w:val="left" w:pos="2532"/>
        </w:tabs>
        <w:ind w:left="0" w:right="-2"/>
        <w:jc w:val="both"/>
        <w:rPr>
          <w:rFonts w:ascii="Arial Narrow" w:hAnsi="Arial Narrow" w:cs="Arial"/>
          <w:b/>
        </w:rPr>
      </w:pPr>
    </w:p>
    <w:p w:rsidR="00EC0613" w:rsidRPr="00D807CA" w:rsidRDefault="00EC0613" w:rsidP="00692E2C">
      <w:pPr>
        <w:tabs>
          <w:tab w:val="left" w:pos="2532"/>
        </w:tabs>
        <w:ind w:left="0" w:right="-2"/>
        <w:jc w:val="both"/>
        <w:rPr>
          <w:rFonts w:ascii="Arial Narrow" w:hAnsi="Arial Narrow" w:cs="Arial"/>
        </w:rPr>
      </w:pPr>
      <w:r w:rsidRPr="00D807CA">
        <w:rPr>
          <w:rFonts w:ascii="Arial Narrow" w:hAnsi="Arial Narrow" w:cs="Arial"/>
        </w:rPr>
        <w:t xml:space="preserve">S </w:t>
      </w:r>
      <w:proofErr w:type="spellStart"/>
      <w:r w:rsidRPr="00D807CA">
        <w:rPr>
          <w:rFonts w:ascii="Arial Narrow" w:hAnsi="Arial Narrow" w:cs="Arial"/>
        </w:rPr>
        <w:t>poštovanjem</w:t>
      </w:r>
      <w:proofErr w:type="spellEnd"/>
      <w:r w:rsidRPr="00D807CA">
        <w:rPr>
          <w:rFonts w:ascii="Arial Narrow" w:hAnsi="Arial Narrow" w:cs="Arial"/>
        </w:rPr>
        <w:t>,</w:t>
      </w:r>
    </w:p>
    <w:p w:rsidR="00EC0613" w:rsidRDefault="00EC0613" w:rsidP="00692E2C">
      <w:pPr>
        <w:tabs>
          <w:tab w:val="left" w:pos="2532"/>
        </w:tabs>
        <w:ind w:left="0" w:right="-2"/>
        <w:jc w:val="both"/>
        <w:rPr>
          <w:rFonts w:ascii="Arial Narrow" w:hAnsi="Arial Narrow" w:cs="Arial"/>
          <w:b/>
        </w:rPr>
      </w:pPr>
    </w:p>
    <w:p w:rsidR="00EC0613" w:rsidRDefault="00EC0613" w:rsidP="00692E2C">
      <w:pPr>
        <w:tabs>
          <w:tab w:val="left" w:pos="2532"/>
        </w:tabs>
        <w:ind w:left="0" w:right="-2"/>
        <w:jc w:val="both"/>
        <w:rPr>
          <w:rFonts w:ascii="Arial Narrow" w:hAnsi="Arial Narrow" w:cs="Arial"/>
          <w:b/>
        </w:rPr>
      </w:pPr>
    </w:p>
    <w:p w:rsidR="00EC0613" w:rsidRPr="00816F83" w:rsidRDefault="00EC0613" w:rsidP="00692E2C">
      <w:pPr>
        <w:tabs>
          <w:tab w:val="left" w:pos="2532"/>
        </w:tabs>
        <w:ind w:left="0" w:right="-2"/>
        <w:jc w:val="both"/>
        <w:rPr>
          <w:rFonts w:ascii="Arial Narrow" w:hAnsi="Arial Narrow" w:cs="Arial"/>
          <w:b/>
        </w:rPr>
      </w:pPr>
      <w:r w:rsidRPr="00816F83">
        <w:rPr>
          <w:rFonts w:ascii="Arial Narrow" w:hAnsi="Arial Narrow" w:cs="Arial"/>
          <w:b/>
        </w:rPr>
        <w:t xml:space="preserve">                                                                                                                                                    </w:t>
      </w:r>
      <w:proofErr w:type="spellStart"/>
      <w:r w:rsidRPr="00816F83">
        <w:rPr>
          <w:rFonts w:ascii="Arial Narrow" w:hAnsi="Arial Narrow" w:cs="Arial"/>
          <w:b/>
        </w:rPr>
        <w:t>Direktor</w:t>
      </w:r>
      <w:proofErr w:type="spellEnd"/>
      <w:r w:rsidRPr="00816F83">
        <w:rPr>
          <w:rFonts w:ascii="Arial Narrow" w:hAnsi="Arial Narrow" w:cs="Arial"/>
          <w:b/>
        </w:rPr>
        <w:t>:</w:t>
      </w:r>
    </w:p>
    <w:p w:rsidR="00EC0613" w:rsidRPr="00816F83" w:rsidRDefault="00EC0613" w:rsidP="00692E2C">
      <w:pPr>
        <w:tabs>
          <w:tab w:val="left" w:pos="2532"/>
        </w:tabs>
        <w:ind w:left="0" w:right="-2"/>
        <w:jc w:val="both"/>
        <w:rPr>
          <w:rFonts w:ascii="Arial Narrow" w:hAnsi="Arial Narrow" w:cs="Arial"/>
          <w:b/>
        </w:rPr>
      </w:pPr>
      <w:r w:rsidRPr="00816F83">
        <w:rPr>
          <w:rFonts w:ascii="Arial Narrow" w:hAnsi="Arial Narrow" w:cs="Arial"/>
          <w:b/>
        </w:rPr>
        <w:t xml:space="preserve">                                                                                                                                                    Mario Mihovilić, dipl.ing </w:t>
      </w:r>
      <w:proofErr w:type="spellStart"/>
      <w:r w:rsidRPr="00816F83">
        <w:rPr>
          <w:rFonts w:ascii="Arial Narrow" w:hAnsi="Arial Narrow" w:cs="Arial"/>
          <w:b/>
        </w:rPr>
        <w:t>stroj</w:t>
      </w:r>
      <w:proofErr w:type="spellEnd"/>
      <w:r w:rsidRPr="00816F83">
        <w:rPr>
          <w:rFonts w:ascii="Arial Narrow" w:hAnsi="Arial Narrow" w:cs="Arial"/>
          <w:b/>
        </w:rPr>
        <w:t>.</w:t>
      </w:r>
    </w:p>
    <w:p w:rsidR="00D807CA" w:rsidRPr="00816F83" w:rsidRDefault="00D807CA" w:rsidP="00692E2C">
      <w:pPr>
        <w:tabs>
          <w:tab w:val="left" w:pos="2532"/>
        </w:tabs>
        <w:ind w:left="0" w:right="-2"/>
        <w:jc w:val="both"/>
        <w:rPr>
          <w:rFonts w:ascii="Arial Narrow" w:hAnsi="Arial Narrow" w:cs="Arial"/>
          <w:b/>
        </w:rPr>
      </w:pPr>
    </w:p>
    <w:p w:rsidR="00D807CA" w:rsidRPr="00816F83" w:rsidRDefault="00D807CA" w:rsidP="00692E2C">
      <w:pPr>
        <w:tabs>
          <w:tab w:val="left" w:pos="2532"/>
        </w:tabs>
        <w:ind w:left="0" w:right="-2"/>
        <w:jc w:val="both"/>
        <w:rPr>
          <w:rFonts w:ascii="Arial Narrow" w:hAnsi="Arial Narrow" w:cs="Arial"/>
          <w:b/>
        </w:rPr>
      </w:pPr>
    </w:p>
    <w:p w:rsidR="00D807CA" w:rsidRDefault="00D807CA" w:rsidP="00692E2C">
      <w:pPr>
        <w:tabs>
          <w:tab w:val="left" w:pos="2532"/>
        </w:tabs>
        <w:ind w:left="0" w:right="-2"/>
        <w:jc w:val="both"/>
        <w:rPr>
          <w:rFonts w:ascii="Arial Narrow" w:hAnsi="Arial Narrow" w:cs="Arial"/>
          <w:b/>
        </w:rPr>
      </w:pPr>
    </w:p>
    <w:p w:rsidR="003E106C" w:rsidRPr="00816F83" w:rsidRDefault="003E106C" w:rsidP="00692E2C">
      <w:pPr>
        <w:tabs>
          <w:tab w:val="left" w:pos="2532"/>
        </w:tabs>
        <w:ind w:left="0" w:right="-2"/>
        <w:jc w:val="both"/>
        <w:rPr>
          <w:rFonts w:ascii="Arial Narrow" w:hAnsi="Arial Narrow" w:cs="Arial"/>
          <w:b/>
        </w:rPr>
      </w:pPr>
    </w:p>
    <w:p w:rsidR="00D807CA" w:rsidRPr="003E106C" w:rsidRDefault="00D807CA" w:rsidP="00816F83">
      <w:pPr>
        <w:spacing w:line="360" w:lineRule="auto"/>
        <w:ind w:left="0"/>
        <w:rPr>
          <w:rFonts w:ascii="Arial Narrow" w:hAnsi="Arial Narrow" w:cs="Arial"/>
        </w:rPr>
      </w:pPr>
      <w:proofErr w:type="spellStart"/>
      <w:r w:rsidRPr="00816F83">
        <w:rPr>
          <w:rFonts w:ascii="Arial Narrow" w:hAnsi="Arial Narrow" w:cs="Arial"/>
        </w:rPr>
        <w:t>Dostaviti</w:t>
      </w:r>
      <w:proofErr w:type="spellEnd"/>
      <w:r w:rsidRPr="00816F83">
        <w:rPr>
          <w:rFonts w:ascii="Arial Narrow" w:hAnsi="Arial Narrow" w:cs="Arial"/>
        </w:rPr>
        <w:t xml:space="preserve">:   - </w:t>
      </w:r>
      <w:r w:rsidR="00816F83" w:rsidRPr="003E106C">
        <w:rPr>
          <w:rFonts w:ascii="Arial Narrow" w:hAnsi="Arial Narrow"/>
          <w:lang w:val="hr-HR"/>
        </w:rPr>
        <w:t>GRAD PREGRADA, URED GRADONAČELNIKA, Karla Tuškana 2, 49 218 PREGRADA</w:t>
      </w:r>
    </w:p>
    <w:p w:rsidR="00D807CA" w:rsidRPr="00816F83" w:rsidRDefault="00D807CA" w:rsidP="00D807CA">
      <w:pPr>
        <w:tabs>
          <w:tab w:val="left" w:pos="2532"/>
        </w:tabs>
        <w:ind w:right="-2"/>
        <w:jc w:val="both"/>
        <w:rPr>
          <w:rFonts w:ascii="Arial Narrow" w:hAnsi="Arial Narrow" w:cs="Arial"/>
        </w:rPr>
      </w:pPr>
      <w:r w:rsidRPr="00816F83">
        <w:rPr>
          <w:rFonts w:ascii="Arial Narrow" w:hAnsi="Arial Narrow" w:cs="Arial"/>
        </w:rPr>
        <w:t>-</w:t>
      </w:r>
      <w:proofErr w:type="spellStart"/>
      <w:r w:rsidRPr="00816F83">
        <w:rPr>
          <w:rFonts w:ascii="Arial Narrow" w:hAnsi="Arial Narrow" w:cs="Arial"/>
        </w:rPr>
        <w:t>Arhiva</w:t>
      </w:r>
      <w:proofErr w:type="spellEnd"/>
      <w:r w:rsidRPr="00816F83">
        <w:rPr>
          <w:rFonts w:ascii="Arial Narrow" w:hAnsi="Arial Narrow" w:cs="Arial"/>
        </w:rPr>
        <w:t xml:space="preserve"> –</w:t>
      </w:r>
      <w:proofErr w:type="spellStart"/>
      <w:r w:rsidRPr="00816F83">
        <w:rPr>
          <w:rFonts w:ascii="Arial Narrow" w:hAnsi="Arial Narrow" w:cs="Arial"/>
        </w:rPr>
        <w:t>ovdje</w:t>
      </w:r>
      <w:proofErr w:type="spellEnd"/>
    </w:p>
    <w:p w:rsidR="00D807CA" w:rsidRPr="00816F83" w:rsidRDefault="00D807CA" w:rsidP="00D807CA">
      <w:pPr>
        <w:tabs>
          <w:tab w:val="left" w:pos="2532"/>
        </w:tabs>
        <w:ind w:right="-2"/>
        <w:jc w:val="both"/>
        <w:rPr>
          <w:rFonts w:ascii="Arial Narrow" w:hAnsi="Arial Narrow" w:cs="Arial"/>
        </w:rPr>
      </w:pPr>
      <w:r w:rsidRPr="00816F83">
        <w:rPr>
          <w:rFonts w:ascii="Arial Narrow" w:hAnsi="Arial Narrow" w:cs="Arial"/>
        </w:rPr>
        <w:t>-</w:t>
      </w:r>
      <w:proofErr w:type="spellStart"/>
      <w:r w:rsidRPr="00816F83">
        <w:rPr>
          <w:rFonts w:ascii="Arial Narrow" w:hAnsi="Arial Narrow" w:cs="Arial"/>
        </w:rPr>
        <w:t>Odjel</w:t>
      </w:r>
      <w:proofErr w:type="spellEnd"/>
      <w:r w:rsidRPr="00816F83">
        <w:rPr>
          <w:rFonts w:ascii="Arial Narrow" w:hAnsi="Arial Narrow" w:cs="Arial"/>
        </w:rPr>
        <w:t xml:space="preserve"> </w:t>
      </w:r>
      <w:proofErr w:type="spellStart"/>
      <w:r w:rsidRPr="00816F83">
        <w:rPr>
          <w:rFonts w:ascii="Arial Narrow" w:hAnsi="Arial Narrow" w:cs="Arial"/>
        </w:rPr>
        <w:t>tehničke</w:t>
      </w:r>
      <w:proofErr w:type="spellEnd"/>
      <w:r w:rsidRPr="00816F83">
        <w:rPr>
          <w:rFonts w:ascii="Arial Narrow" w:hAnsi="Arial Narrow" w:cs="Arial"/>
        </w:rPr>
        <w:t xml:space="preserve"> </w:t>
      </w:r>
      <w:proofErr w:type="spellStart"/>
      <w:r w:rsidRPr="00816F83">
        <w:rPr>
          <w:rFonts w:ascii="Arial Narrow" w:hAnsi="Arial Narrow" w:cs="Arial"/>
        </w:rPr>
        <w:t>podrške</w:t>
      </w:r>
      <w:proofErr w:type="spellEnd"/>
      <w:r w:rsidRPr="00816F83">
        <w:rPr>
          <w:rFonts w:ascii="Arial Narrow" w:hAnsi="Arial Narrow" w:cs="Arial"/>
        </w:rPr>
        <w:t xml:space="preserve"> </w:t>
      </w:r>
      <w:proofErr w:type="spellStart"/>
      <w:r w:rsidRPr="00816F83">
        <w:rPr>
          <w:rFonts w:ascii="Arial Narrow" w:hAnsi="Arial Narrow" w:cs="Arial"/>
        </w:rPr>
        <w:t>i</w:t>
      </w:r>
      <w:proofErr w:type="spellEnd"/>
      <w:r w:rsidRPr="00816F83">
        <w:rPr>
          <w:rFonts w:ascii="Arial Narrow" w:hAnsi="Arial Narrow" w:cs="Arial"/>
        </w:rPr>
        <w:t xml:space="preserve"> </w:t>
      </w:r>
      <w:proofErr w:type="spellStart"/>
      <w:r w:rsidRPr="00816F83">
        <w:rPr>
          <w:rFonts w:ascii="Arial Narrow" w:hAnsi="Arial Narrow" w:cs="Arial"/>
        </w:rPr>
        <w:t>upr</w:t>
      </w:r>
      <w:proofErr w:type="spellEnd"/>
      <w:r w:rsidRPr="00816F83">
        <w:rPr>
          <w:rFonts w:ascii="Arial Narrow" w:hAnsi="Arial Narrow" w:cs="Arial"/>
        </w:rPr>
        <w:t xml:space="preserve">. </w:t>
      </w:r>
      <w:proofErr w:type="spellStart"/>
      <w:proofErr w:type="gramStart"/>
      <w:r w:rsidRPr="00816F83">
        <w:rPr>
          <w:rFonts w:ascii="Arial Narrow" w:hAnsi="Arial Narrow" w:cs="Arial"/>
        </w:rPr>
        <w:t>investicijama</w:t>
      </w:r>
      <w:proofErr w:type="spellEnd"/>
      <w:proofErr w:type="gramEnd"/>
      <w:r w:rsidRPr="00816F83">
        <w:rPr>
          <w:rFonts w:ascii="Arial Narrow" w:hAnsi="Arial Narrow" w:cs="Arial"/>
        </w:rPr>
        <w:t xml:space="preserve"> - </w:t>
      </w:r>
      <w:proofErr w:type="spellStart"/>
      <w:r w:rsidRPr="00816F83">
        <w:rPr>
          <w:rFonts w:ascii="Arial Narrow" w:hAnsi="Arial Narrow" w:cs="Arial"/>
        </w:rPr>
        <w:t>ovdje</w:t>
      </w:r>
      <w:proofErr w:type="spellEnd"/>
    </w:p>
    <w:sectPr w:rsidR="00D807CA" w:rsidRPr="00816F83" w:rsidSect="00C1197C">
      <w:footerReference w:type="default" r:id="rId8"/>
      <w:headerReference w:type="first" r:id="rId9"/>
      <w:footerReference w:type="first" r:id="rId10"/>
      <w:pgSz w:w="11906" w:h="16838" w:code="9"/>
      <w:pgMar w:top="1134" w:right="1134" w:bottom="1276" w:left="1276" w:header="709" w:footer="37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7CE" w:rsidRDefault="00B467CE">
      <w:r>
        <w:separator/>
      </w:r>
    </w:p>
  </w:endnote>
  <w:endnote w:type="continuationSeparator" w:id="0">
    <w:p w:rsidR="00B467CE" w:rsidRDefault="00B467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E3C" w:rsidRPr="00BA5DDA" w:rsidRDefault="005F3B6B" w:rsidP="00BA5DDA">
    <w:pPr>
      <w:pStyle w:val="Podnoje"/>
      <w:ind w:left="0"/>
      <w:rPr>
        <w:szCs w:val="16"/>
      </w:rPr>
    </w:pPr>
    <w:r w:rsidRPr="005F3B6B">
      <w:rPr>
        <w:noProof/>
        <w:lang w:val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margin-left:446.9pt;margin-top:10.55pt;width:54.7pt;height:19.8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" filled="f" stroked="f">
          <v:textbox style="mso-fit-shape-to-text:t">
            <w:txbxContent>
              <w:p w:rsidR="007D0E3C" w:rsidRPr="0055500E" w:rsidRDefault="005F3B6B" w:rsidP="00BA5DDA">
                <w:pPr>
                  <w:ind w:left="0" w:right="-41"/>
                  <w:jc w:val="center"/>
                  <w:rPr>
                    <w:rFonts w:ascii="Arial Narrow" w:hAnsi="Arial Narrow"/>
                    <w:b/>
                    <w:sz w:val="22"/>
                    <w:szCs w:val="22"/>
                    <w:lang w:val="hr-HR"/>
                  </w:rPr>
                </w:pPr>
                <w:r w:rsidRPr="0055500E">
                  <w:rPr>
                    <w:rFonts w:ascii="Arial Narrow" w:hAnsi="Arial Narrow"/>
                    <w:b/>
                    <w:sz w:val="22"/>
                    <w:szCs w:val="22"/>
                  </w:rPr>
                  <w:fldChar w:fldCharType="begin"/>
                </w:r>
                <w:r w:rsidR="00967A96" w:rsidRPr="0055500E">
                  <w:rPr>
                    <w:rFonts w:ascii="Arial Narrow" w:hAnsi="Arial Narrow"/>
                    <w:b/>
                    <w:sz w:val="22"/>
                    <w:szCs w:val="22"/>
                  </w:rPr>
                  <w:instrText xml:space="preserve"> PAGE </w:instrText>
                </w:r>
                <w:r w:rsidRPr="0055500E">
                  <w:rPr>
                    <w:rFonts w:ascii="Arial Narrow" w:hAnsi="Arial Narrow"/>
                    <w:b/>
                    <w:sz w:val="22"/>
                    <w:szCs w:val="22"/>
                  </w:rPr>
                  <w:fldChar w:fldCharType="separate"/>
                </w:r>
                <w:r w:rsidR="003D48D2">
                  <w:rPr>
                    <w:rFonts w:ascii="Arial Narrow" w:hAnsi="Arial Narrow"/>
                    <w:b/>
                    <w:noProof/>
                    <w:sz w:val="22"/>
                    <w:szCs w:val="22"/>
                  </w:rPr>
                  <w:t>2</w:t>
                </w:r>
                <w:r w:rsidRPr="0055500E">
                  <w:rPr>
                    <w:rFonts w:ascii="Arial Narrow" w:hAnsi="Arial Narrow"/>
                    <w:b/>
                    <w:sz w:val="22"/>
                    <w:szCs w:val="22"/>
                  </w:rPr>
                  <w:fldChar w:fldCharType="end"/>
                </w:r>
                <w:r w:rsidR="00967A96" w:rsidRPr="0055500E">
                  <w:rPr>
                    <w:rFonts w:ascii="Arial Narrow" w:hAnsi="Arial Narrow"/>
                    <w:b/>
                    <w:sz w:val="22"/>
                    <w:szCs w:val="22"/>
                  </w:rPr>
                  <w:t>/</w:t>
                </w:r>
                <w:r w:rsidRPr="0055500E">
                  <w:rPr>
                    <w:rFonts w:ascii="Arial Narrow" w:hAnsi="Arial Narrow"/>
                    <w:b/>
                    <w:sz w:val="22"/>
                    <w:szCs w:val="22"/>
                  </w:rPr>
                  <w:fldChar w:fldCharType="begin"/>
                </w:r>
                <w:r w:rsidR="00967A96" w:rsidRPr="0055500E">
                  <w:rPr>
                    <w:rFonts w:ascii="Arial Narrow" w:hAnsi="Arial Narrow"/>
                    <w:b/>
                    <w:sz w:val="22"/>
                    <w:szCs w:val="22"/>
                  </w:rPr>
                  <w:instrText xml:space="preserve"> NUMPAGES  </w:instrText>
                </w:r>
                <w:r w:rsidRPr="0055500E">
                  <w:rPr>
                    <w:rFonts w:ascii="Arial Narrow" w:hAnsi="Arial Narrow"/>
                    <w:b/>
                    <w:sz w:val="22"/>
                    <w:szCs w:val="22"/>
                  </w:rPr>
                  <w:fldChar w:fldCharType="separate"/>
                </w:r>
                <w:r w:rsidR="003D48D2">
                  <w:rPr>
                    <w:rFonts w:ascii="Arial Narrow" w:hAnsi="Arial Narrow"/>
                    <w:b/>
                    <w:noProof/>
                    <w:sz w:val="22"/>
                    <w:szCs w:val="22"/>
                  </w:rPr>
                  <w:t>2</w:t>
                </w:r>
                <w:r w:rsidRPr="0055500E">
                  <w:rPr>
                    <w:rFonts w:ascii="Arial Narrow" w:hAnsi="Arial Narrow"/>
                    <w:b/>
                    <w:sz w:val="22"/>
                    <w:szCs w:val="22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390" w:rsidRDefault="00967A96" w:rsidP="00011390">
    <w:pPr>
      <w:pStyle w:val="CompanyName"/>
      <w:framePr w:w="0" w:hRule="auto" w:wrap="auto" w:vAnchor="margin" w:hAnchor="text" w:xAlign="left" w:yAlign="inline" w:anchorLock="0"/>
      <w:spacing w:line="240" w:lineRule="auto"/>
      <w:ind w:left="-113" w:right="112"/>
      <w:jc w:val="both"/>
      <w:rPr>
        <w:rFonts w:ascii="Arial Narrow" w:hAnsi="Arial Narrow"/>
        <w:color w:val="7F7F7F"/>
        <w:szCs w:val="16"/>
        <w:lang w:val="hr-HR"/>
      </w:rPr>
    </w:pPr>
    <w:r w:rsidRPr="000E7250">
      <w:rPr>
        <w:rFonts w:ascii="Arial Narrow" w:hAnsi="Arial Narrow"/>
        <w:color w:val="7F7F7F"/>
        <w:szCs w:val="16"/>
        <w:lang w:val="hr-HR"/>
      </w:rPr>
      <w:t>D</w:t>
    </w:r>
    <w:r>
      <w:rPr>
        <w:rFonts w:ascii="Arial Narrow" w:hAnsi="Arial Narrow"/>
        <w:color w:val="7F7F7F"/>
        <w:szCs w:val="16"/>
        <w:lang w:val="hr-HR"/>
      </w:rPr>
      <w:t>ruštvo je upisano u S</w:t>
    </w:r>
    <w:r w:rsidRPr="000E7250">
      <w:rPr>
        <w:rFonts w:ascii="Arial Narrow" w:hAnsi="Arial Narrow"/>
        <w:color w:val="7F7F7F"/>
        <w:szCs w:val="16"/>
        <w:lang w:val="hr-HR"/>
      </w:rPr>
      <w:t xml:space="preserve">udski registar </w:t>
    </w:r>
    <w:r>
      <w:rPr>
        <w:rFonts w:ascii="Arial Narrow" w:hAnsi="Arial Narrow"/>
        <w:color w:val="7F7F7F"/>
        <w:szCs w:val="16"/>
        <w:lang w:val="hr-HR"/>
      </w:rPr>
      <w:t xml:space="preserve">RH </w:t>
    </w:r>
    <w:r w:rsidRPr="000E7250">
      <w:rPr>
        <w:rFonts w:ascii="Arial Narrow" w:hAnsi="Arial Narrow"/>
        <w:color w:val="7F7F7F"/>
        <w:szCs w:val="16"/>
        <w:lang w:val="hr-HR"/>
      </w:rPr>
      <w:t>pod brojem 080146992 pri Trgovačkom sudu u Zagrebu.</w:t>
    </w:r>
    <w:r>
      <w:rPr>
        <w:rFonts w:ascii="Arial Narrow" w:hAnsi="Arial Narrow"/>
        <w:color w:val="7F7F7F"/>
        <w:szCs w:val="16"/>
        <w:lang w:val="hr-HR"/>
      </w:rPr>
      <w:t xml:space="preserve"> </w:t>
    </w:r>
    <w:r w:rsidRPr="000E7250">
      <w:rPr>
        <w:rFonts w:ascii="Arial Narrow" w:hAnsi="Arial Narrow"/>
        <w:color w:val="7F7F7F"/>
        <w:szCs w:val="16"/>
        <w:lang w:val="hr-HR"/>
      </w:rPr>
      <w:t>Temeljni kapital iznosi: 71.</w:t>
    </w:r>
    <w:r w:rsidR="002C0AF8">
      <w:rPr>
        <w:rFonts w:ascii="Arial Narrow" w:hAnsi="Arial Narrow"/>
        <w:color w:val="7F7F7F"/>
        <w:szCs w:val="16"/>
        <w:lang w:val="hr-HR"/>
      </w:rPr>
      <w:t>810.900</w:t>
    </w:r>
    <w:r w:rsidRPr="000E7250">
      <w:rPr>
        <w:rFonts w:ascii="Arial Narrow" w:hAnsi="Arial Narrow"/>
        <w:color w:val="7F7F7F"/>
        <w:szCs w:val="16"/>
        <w:lang w:val="hr-HR"/>
      </w:rPr>
      <w:t>,00 HRK</w:t>
    </w:r>
    <w:r>
      <w:rPr>
        <w:rFonts w:ascii="Arial Narrow" w:hAnsi="Arial Narrow"/>
        <w:color w:val="7F7F7F"/>
        <w:szCs w:val="16"/>
        <w:lang w:val="hr-HR"/>
      </w:rPr>
      <w:t xml:space="preserve">,  te je upisan u cijelosti.  Direktor: Mario Mihovilić, </w:t>
    </w:r>
    <w:proofErr w:type="spellStart"/>
    <w:r>
      <w:rPr>
        <w:rFonts w:ascii="Arial Narrow" w:hAnsi="Arial Narrow"/>
        <w:color w:val="7F7F7F"/>
        <w:szCs w:val="16"/>
        <w:lang w:val="hr-HR"/>
      </w:rPr>
      <w:t>dipl</w:t>
    </w:r>
    <w:proofErr w:type="spellEnd"/>
    <w:r>
      <w:rPr>
        <w:rFonts w:ascii="Arial Narrow" w:hAnsi="Arial Narrow"/>
        <w:color w:val="7F7F7F"/>
        <w:szCs w:val="16"/>
        <w:lang w:val="hr-HR"/>
      </w:rPr>
      <w:t xml:space="preserve">. ing. stroj. </w:t>
    </w:r>
  </w:p>
  <w:p w:rsidR="00011390" w:rsidRPr="00011390" w:rsidRDefault="005F3B6B" w:rsidP="00011390">
    <w:pPr>
      <w:pStyle w:val="CompanyName"/>
      <w:framePr w:w="0" w:hRule="auto" w:wrap="auto" w:vAnchor="margin" w:hAnchor="text" w:xAlign="left" w:yAlign="inline" w:anchorLock="0"/>
      <w:spacing w:line="240" w:lineRule="auto"/>
      <w:ind w:left="-113" w:right="112"/>
      <w:jc w:val="both"/>
      <w:rPr>
        <w:rFonts w:ascii="Arial Narrow" w:hAnsi="Arial Narrow"/>
        <w:b/>
        <w:color w:val="7F7F7F"/>
        <w:szCs w:val="16"/>
        <w:lang w:val="hr-HR"/>
      </w:rPr>
    </w:pPr>
    <w:r w:rsidRPr="005F3B6B">
      <w:rPr>
        <w:noProof/>
        <w:lang w:val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left:0;text-align:left;margin-left:477.7pt;margin-top:.2pt;width:26.95pt;height:38.7pt;z-index:251660288;visibility:visible;mso-wrap-style:non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" filled="f" stroked="f">
          <v:textbox style="mso-fit-shape-to-text:t">
            <w:txbxContent>
              <w:p w:rsidR="007F66AE" w:rsidRPr="0055500E" w:rsidRDefault="005F3B6B" w:rsidP="007F66AE">
                <w:pPr>
                  <w:ind w:left="0" w:right="-41"/>
                  <w:jc w:val="center"/>
                  <w:rPr>
                    <w:rFonts w:ascii="Arial Narrow" w:hAnsi="Arial Narrow"/>
                    <w:b/>
                    <w:sz w:val="22"/>
                    <w:szCs w:val="22"/>
                    <w:lang w:val="hr-HR"/>
                  </w:rPr>
                </w:pPr>
                <w:r w:rsidRPr="0055500E">
                  <w:rPr>
                    <w:rFonts w:ascii="Arial Narrow" w:hAnsi="Arial Narrow"/>
                    <w:b/>
                    <w:sz w:val="22"/>
                    <w:szCs w:val="22"/>
                  </w:rPr>
                  <w:fldChar w:fldCharType="begin"/>
                </w:r>
                <w:r w:rsidR="00967A96" w:rsidRPr="0055500E">
                  <w:rPr>
                    <w:rFonts w:ascii="Arial Narrow" w:hAnsi="Arial Narrow"/>
                    <w:b/>
                    <w:sz w:val="22"/>
                    <w:szCs w:val="22"/>
                  </w:rPr>
                  <w:instrText xml:space="preserve"> PAGE </w:instrText>
                </w:r>
                <w:r w:rsidRPr="0055500E">
                  <w:rPr>
                    <w:rFonts w:ascii="Arial Narrow" w:hAnsi="Arial Narrow"/>
                    <w:b/>
                    <w:sz w:val="22"/>
                    <w:szCs w:val="22"/>
                  </w:rPr>
                  <w:fldChar w:fldCharType="separate"/>
                </w:r>
                <w:r w:rsidR="003D48D2">
                  <w:rPr>
                    <w:rFonts w:ascii="Arial Narrow" w:hAnsi="Arial Narrow"/>
                    <w:b/>
                    <w:noProof/>
                    <w:sz w:val="22"/>
                    <w:szCs w:val="22"/>
                  </w:rPr>
                  <w:t>1</w:t>
                </w:r>
                <w:r w:rsidRPr="0055500E">
                  <w:rPr>
                    <w:rFonts w:ascii="Arial Narrow" w:hAnsi="Arial Narrow"/>
                    <w:b/>
                    <w:sz w:val="22"/>
                    <w:szCs w:val="22"/>
                  </w:rPr>
                  <w:fldChar w:fldCharType="end"/>
                </w:r>
                <w:r w:rsidR="00967A96" w:rsidRPr="0055500E">
                  <w:rPr>
                    <w:rFonts w:ascii="Arial Narrow" w:hAnsi="Arial Narrow"/>
                    <w:b/>
                    <w:sz w:val="22"/>
                    <w:szCs w:val="22"/>
                  </w:rPr>
                  <w:t>/</w:t>
                </w:r>
                <w:fldSimple w:instr=" SECTIONPAGES   \* MERGEFORMAT ">
                  <w:r w:rsidR="003D48D2" w:rsidRPr="003D48D2">
                    <w:rPr>
                      <w:rFonts w:ascii="Arial Narrow" w:hAnsi="Arial Narrow"/>
                      <w:b/>
                      <w:noProof/>
                      <w:sz w:val="22"/>
                      <w:szCs w:val="22"/>
                    </w:rPr>
                    <w:t>2</w:t>
                  </w:r>
                </w:fldSimple>
              </w:p>
            </w:txbxContent>
          </v:textbox>
        </v:shape>
      </w:pict>
    </w:r>
    <w:r w:rsidR="00967A96">
      <w:rPr>
        <w:rFonts w:ascii="Arial Narrow" w:hAnsi="Arial Narrow"/>
        <w:color w:val="7F7F7F"/>
        <w:szCs w:val="16"/>
        <w:lang w:val="hr-HR"/>
      </w:rPr>
      <w:t>T</w:t>
    </w:r>
    <w:r w:rsidR="00967A96" w:rsidRPr="00011390">
      <w:rPr>
        <w:rFonts w:ascii="Arial Narrow" w:hAnsi="Arial Narrow"/>
        <w:color w:val="7F7F7F"/>
        <w:szCs w:val="16"/>
        <w:lang w:val="hr-HR"/>
      </w:rPr>
      <w:t>ransakcijski računi: HR7123400091110017966  otvoren kod Privredne banke Zagreb d.d.. Zagreb,</w:t>
    </w:r>
    <w:r w:rsidR="00967A96">
      <w:rPr>
        <w:rFonts w:ascii="Arial Narrow" w:hAnsi="Arial Narrow"/>
        <w:color w:val="7F7F7F"/>
        <w:szCs w:val="16"/>
        <w:lang w:val="hr-HR"/>
      </w:rPr>
      <w:t xml:space="preserve"> </w:t>
    </w:r>
    <w:proofErr w:type="spellStart"/>
    <w:r w:rsidR="00967A96">
      <w:rPr>
        <w:rFonts w:ascii="Arial Narrow" w:hAnsi="Arial Narrow"/>
        <w:color w:val="7F7F7F"/>
        <w:szCs w:val="16"/>
        <w:lang w:val="hr-HR"/>
      </w:rPr>
      <w:t>Bic</w:t>
    </w:r>
    <w:proofErr w:type="spellEnd"/>
    <w:r w:rsidR="00967A96">
      <w:rPr>
        <w:rFonts w:ascii="Arial Narrow" w:hAnsi="Arial Narrow"/>
        <w:color w:val="7F7F7F"/>
        <w:szCs w:val="16"/>
        <w:lang w:val="hr-HR"/>
      </w:rPr>
      <w:t xml:space="preserve"> </w:t>
    </w:r>
    <w:proofErr w:type="spellStart"/>
    <w:r w:rsidR="00967A96">
      <w:rPr>
        <w:rFonts w:ascii="Arial Narrow" w:hAnsi="Arial Narrow"/>
        <w:color w:val="7F7F7F"/>
        <w:szCs w:val="16"/>
        <w:lang w:val="hr-HR"/>
      </w:rPr>
      <w:t>code</w:t>
    </w:r>
    <w:proofErr w:type="spellEnd"/>
    <w:r w:rsidR="00967A96">
      <w:rPr>
        <w:rFonts w:ascii="Arial Narrow" w:hAnsi="Arial Narrow"/>
        <w:color w:val="7F7F7F"/>
        <w:szCs w:val="16"/>
        <w:lang w:val="hr-HR"/>
      </w:rPr>
      <w:t xml:space="preserve">: </w:t>
    </w:r>
    <w:r w:rsidR="00967A96" w:rsidRPr="00011390">
      <w:rPr>
        <w:rFonts w:ascii="Arial Narrow" w:hAnsi="Arial Narrow"/>
        <w:color w:val="7F7F7F"/>
        <w:szCs w:val="16"/>
        <w:lang w:val="hr-HR"/>
      </w:rPr>
      <w:t xml:space="preserve">PBZGHR2X </w:t>
    </w:r>
    <w:r w:rsidR="00967A96">
      <w:rPr>
        <w:rFonts w:ascii="Arial Narrow" w:hAnsi="Arial Narrow"/>
        <w:color w:val="7F7F7F"/>
        <w:szCs w:val="16"/>
        <w:lang w:val="hr-HR"/>
      </w:rPr>
      <w:t xml:space="preserve"> i  H</w:t>
    </w:r>
    <w:r w:rsidR="00967A96" w:rsidRPr="00011390">
      <w:rPr>
        <w:rFonts w:ascii="Arial Narrow" w:hAnsi="Arial Narrow"/>
        <w:color w:val="7F7F7F"/>
        <w:szCs w:val="16"/>
        <w:lang w:val="hr-HR"/>
      </w:rPr>
      <w:t xml:space="preserve">R8223600001101536617 otvoren kod Zagrebačke banke </w:t>
    </w:r>
    <w:proofErr w:type="spellStart"/>
    <w:r w:rsidR="00967A96" w:rsidRPr="00011390">
      <w:rPr>
        <w:rFonts w:ascii="Arial Narrow" w:hAnsi="Arial Narrow"/>
        <w:color w:val="7F7F7F"/>
        <w:szCs w:val="16"/>
        <w:lang w:val="hr-HR"/>
      </w:rPr>
      <w:t>d.d</w:t>
    </w:r>
    <w:proofErr w:type="spellEnd"/>
    <w:r w:rsidR="00967A96" w:rsidRPr="00011390">
      <w:rPr>
        <w:rFonts w:ascii="Arial Narrow" w:hAnsi="Arial Narrow"/>
        <w:color w:val="7F7F7F"/>
        <w:szCs w:val="16"/>
        <w:lang w:val="hr-HR"/>
      </w:rPr>
      <w:t>. Zagreb</w:t>
    </w:r>
    <w:r w:rsidR="00967A96">
      <w:rPr>
        <w:rFonts w:ascii="Arial Narrow" w:hAnsi="Arial Narrow"/>
        <w:color w:val="7F7F7F"/>
        <w:szCs w:val="16"/>
        <w:lang w:val="hr-HR"/>
      </w:rPr>
      <w:t xml:space="preserve">, </w:t>
    </w:r>
    <w:proofErr w:type="spellStart"/>
    <w:r w:rsidR="00967A96">
      <w:rPr>
        <w:rFonts w:ascii="Arial Narrow" w:hAnsi="Arial Narrow"/>
        <w:color w:val="7F7F7F"/>
        <w:szCs w:val="16"/>
        <w:lang w:val="hr-HR"/>
      </w:rPr>
      <w:t>Bic</w:t>
    </w:r>
    <w:proofErr w:type="spellEnd"/>
    <w:r w:rsidR="00967A96">
      <w:rPr>
        <w:rFonts w:ascii="Arial Narrow" w:hAnsi="Arial Narrow"/>
        <w:color w:val="7F7F7F"/>
        <w:szCs w:val="16"/>
        <w:lang w:val="hr-HR"/>
      </w:rPr>
      <w:t xml:space="preserve"> </w:t>
    </w:r>
    <w:proofErr w:type="spellStart"/>
    <w:r w:rsidR="00967A96">
      <w:rPr>
        <w:rFonts w:ascii="Arial Narrow" w:hAnsi="Arial Narrow"/>
        <w:color w:val="7F7F7F"/>
        <w:szCs w:val="16"/>
        <w:lang w:val="hr-HR"/>
      </w:rPr>
      <w:t>code</w:t>
    </w:r>
    <w:proofErr w:type="spellEnd"/>
    <w:r w:rsidR="00967A96">
      <w:rPr>
        <w:rFonts w:ascii="Arial Narrow" w:hAnsi="Arial Narrow"/>
        <w:color w:val="7F7F7F"/>
        <w:szCs w:val="16"/>
        <w:lang w:val="hr-HR"/>
      </w:rPr>
      <w:t xml:space="preserve">: </w:t>
    </w:r>
    <w:r w:rsidR="00967A96" w:rsidRPr="00011390">
      <w:rPr>
        <w:rFonts w:ascii="Arial Narrow" w:hAnsi="Arial Narrow"/>
        <w:color w:val="7F7F7F"/>
        <w:szCs w:val="16"/>
        <w:lang w:val="hr-HR"/>
      </w:rPr>
      <w:t>ZABAHR2X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7CE" w:rsidRDefault="00B467CE">
      <w:r>
        <w:separator/>
      </w:r>
    </w:p>
  </w:footnote>
  <w:footnote w:type="continuationSeparator" w:id="0">
    <w:p w:rsidR="00B467CE" w:rsidRDefault="00B467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0F3" w:rsidRDefault="00A87B54">
    <w:pPr>
      <w:pStyle w:val="Zaglavlje"/>
    </w:pPr>
    <w:r>
      <w:rPr>
        <w:noProof/>
        <w:lang w:val="hr-H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770255</wp:posOffset>
          </wp:positionH>
          <wp:positionV relativeFrom="paragraph">
            <wp:posOffset>-21590</wp:posOffset>
          </wp:positionV>
          <wp:extent cx="6019800" cy="800100"/>
          <wp:effectExtent l="0" t="0" r="0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4DBE"/>
    <w:multiLevelType w:val="hybridMultilevel"/>
    <w:tmpl w:val="B7D4CE34"/>
    <w:lvl w:ilvl="0" w:tplc="1C680C28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243F6"/>
    <w:multiLevelType w:val="hybridMultilevel"/>
    <w:tmpl w:val="A2EA96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E1D8B"/>
    <w:multiLevelType w:val="hybridMultilevel"/>
    <w:tmpl w:val="39CA674E"/>
    <w:lvl w:ilvl="0" w:tplc="697AE1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D807A5"/>
    <w:multiLevelType w:val="hybridMultilevel"/>
    <w:tmpl w:val="BF10575E"/>
    <w:lvl w:ilvl="0" w:tplc="697AE1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912897"/>
    <w:multiLevelType w:val="hybridMultilevel"/>
    <w:tmpl w:val="B37AEB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F">
      <w:start w:val="1"/>
      <w:numFmt w:val="decimal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67996"/>
    <w:multiLevelType w:val="hybridMultilevel"/>
    <w:tmpl w:val="9C2CD3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447460"/>
    <w:multiLevelType w:val="hybridMultilevel"/>
    <w:tmpl w:val="22FA26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32352"/>
    <w:multiLevelType w:val="hybridMultilevel"/>
    <w:tmpl w:val="6A409D42"/>
    <w:lvl w:ilvl="0" w:tplc="041A000F">
      <w:start w:val="1"/>
      <w:numFmt w:val="decimal"/>
      <w:lvlText w:val="%1."/>
      <w:lvlJc w:val="left"/>
      <w:pPr>
        <w:ind w:left="1287" w:hanging="360"/>
      </w:pPr>
    </w:lvl>
    <w:lvl w:ilvl="1" w:tplc="041A000F">
      <w:start w:val="1"/>
      <w:numFmt w:val="decimal"/>
      <w:lvlText w:val="%2."/>
      <w:lvlJc w:val="left"/>
      <w:pPr>
        <w:ind w:left="2007" w:hanging="360"/>
      </w:pPr>
    </w:lvl>
    <w:lvl w:ilvl="2" w:tplc="041A001B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754250D"/>
    <w:multiLevelType w:val="hybridMultilevel"/>
    <w:tmpl w:val="350215C6"/>
    <w:lvl w:ilvl="0" w:tplc="12F22CE2">
      <w:start w:val="10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BFB0EC0"/>
    <w:multiLevelType w:val="hybridMultilevel"/>
    <w:tmpl w:val="78586944"/>
    <w:lvl w:ilvl="0" w:tplc="93824DD6">
      <w:start w:val="1"/>
      <w:numFmt w:val="decimal"/>
      <w:lvlText w:val="%1."/>
      <w:lvlJc w:val="left"/>
      <w:pPr>
        <w:ind w:left="720" w:hanging="360"/>
      </w:pPr>
      <w:rPr>
        <w:rFonts w:cs="Calibri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3"/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67A96"/>
    <w:rsid w:val="00006527"/>
    <w:rsid w:val="00010A52"/>
    <w:rsid w:val="000151A2"/>
    <w:rsid w:val="0001574D"/>
    <w:rsid w:val="000441A4"/>
    <w:rsid w:val="000629EA"/>
    <w:rsid w:val="000C3521"/>
    <w:rsid w:val="0010101B"/>
    <w:rsid w:val="00127605"/>
    <w:rsid w:val="00127C87"/>
    <w:rsid w:val="001466B3"/>
    <w:rsid w:val="001576EB"/>
    <w:rsid w:val="00191C51"/>
    <w:rsid w:val="00196256"/>
    <w:rsid w:val="00197156"/>
    <w:rsid w:val="001B1D3B"/>
    <w:rsid w:val="001C701D"/>
    <w:rsid w:val="00202BBB"/>
    <w:rsid w:val="00243C91"/>
    <w:rsid w:val="00265C37"/>
    <w:rsid w:val="00287175"/>
    <w:rsid w:val="002A458F"/>
    <w:rsid w:val="002C0AF8"/>
    <w:rsid w:val="002C289B"/>
    <w:rsid w:val="002D6C4E"/>
    <w:rsid w:val="002F0B8B"/>
    <w:rsid w:val="002F159E"/>
    <w:rsid w:val="002F6E10"/>
    <w:rsid w:val="0037120D"/>
    <w:rsid w:val="00373964"/>
    <w:rsid w:val="003919EA"/>
    <w:rsid w:val="003B6821"/>
    <w:rsid w:val="003C342E"/>
    <w:rsid w:val="003D48D2"/>
    <w:rsid w:val="003E106C"/>
    <w:rsid w:val="003E3DB9"/>
    <w:rsid w:val="003E57C0"/>
    <w:rsid w:val="003F3B60"/>
    <w:rsid w:val="00403C98"/>
    <w:rsid w:val="00404C62"/>
    <w:rsid w:val="004108E4"/>
    <w:rsid w:val="00425A44"/>
    <w:rsid w:val="00457DB9"/>
    <w:rsid w:val="0048654A"/>
    <w:rsid w:val="004A7E20"/>
    <w:rsid w:val="004C48D6"/>
    <w:rsid w:val="004D0F22"/>
    <w:rsid w:val="00500608"/>
    <w:rsid w:val="0050105E"/>
    <w:rsid w:val="005148E0"/>
    <w:rsid w:val="005411A0"/>
    <w:rsid w:val="00542C99"/>
    <w:rsid w:val="00555621"/>
    <w:rsid w:val="00562982"/>
    <w:rsid w:val="00565EA7"/>
    <w:rsid w:val="00571127"/>
    <w:rsid w:val="00577F4A"/>
    <w:rsid w:val="0059036B"/>
    <w:rsid w:val="005B1E95"/>
    <w:rsid w:val="005C09FF"/>
    <w:rsid w:val="005C2EF4"/>
    <w:rsid w:val="005E2F65"/>
    <w:rsid w:val="005E7CCB"/>
    <w:rsid w:val="005F3B6B"/>
    <w:rsid w:val="0060577E"/>
    <w:rsid w:val="00632B17"/>
    <w:rsid w:val="0063606E"/>
    <w:rsid w:val="00661E5A"/>
    <w:rsid w:val="00663944"/>
    <w:rsid w:val="006646B3"/>
    <w:rsid w:val="00664DEA"/>
    <w:rsid w:val="00671401"/>
    <w:rsid w:val="00692E2C"/>
    <w:rsid w:val="00693002"/>
    <w:rsid w:val="00693450"/>
    <w:rsid w:val="00695A26"/>
    <w:rsid w:val="00716C14"/>
    <w:rsid w:val="00731216"/>
    <w:rsid w:val="007341BF"/>
    <w:rsid w:val="00761DD6"/>
    <w:rsid w:val="007B53A3"/>
    <w:rsid w:val="007C36A7"/>
    <w:rsid w:val="007C4B1E"/>
    <w:rsid w:val="007D27F0"/>
    <w:rsid w:val="007F7A76"/>
    <w:rsid w:val="008128A1"/>
    <w:rsid w:val="00816F83"/>
    <w:rsid w:val="00841543"/>
    <w:rsid w:val="00861658"/>
    <w:rsid w:val="008A2D13"/>
    <w:rsid w:val="008A304D"/>
    <w:rsid w:val="008A62D6"/>
    <w:rsid w:val="008E6409"/>
    <w:rsid w:val="008E78FC"/>
    <w:rsid w:val="00916FB1"/>
    <w:rsid w:val="0092116A"/>
    <w:rsid w:val="009553C1"/>
    <w:rsid w:val="00957483"/>
    <w:rsid w:val="00962A03"/>
    <w:rsid w:val="009644BD"/>
    <w:rsid w:val="00967A96"/>
    <w:rsid w:val="00970D3F"/>
    <w:rsid w:val="00995170"/>
    <w:rsid w:val="009A02AD"/>
    <w:rsid w:val="009B719D"/>
    <w:rsid w:val="009C430E"/>
    <w:rsid w:val="009C4FA6"/>
    <w:rsid w:val="009E497E"/>
    <w:rsid w:val="00A02F49"/>
    <w:rsid w:val="00A2135B"/>
    <w:rsid w:val="00A51222"/>
    <w:rsid w:val="00A60A05"/>
    <w:rsid w:val="00A634A1"/>
    <w:rsid w:val="00A708AA"/>
    <w:rsid w:val="00A87B54"/>
    <w:rsid w:val="00A943AA"/>
    <w:rsid w:val="00AA6818"/>
    <w:rsid w:val="00AB1D4C"/>
    <w:rsid w:val="00AB2EB0"/>
    <w:rsid w:val="00B134B8"/>
    <w:rsid w:val="00B13ECB"/>
    <w:rsid w:val="00B30254"/>
    <w:rsid w:val="00B40506"/>
    <w:rsid w:val="00B42958"/>
    <w:rsid w:val="00B467CE"/>
    <w:rsid w:val="00B52178"/>
    <w:rsid w:val="00B56466"/>
    <w:rsid w:val="00B639F0"/>
    <w:rsid w:val="00B67525"/>
    <w:rsid w:val="00B70643"/>
    <w:rsid w:val="00B7166D"/>
    <w:rsid w:val="00B73221"/>
    <w:rsid w:val="00B73DD0"/>
    <w:rsid w:val="00B8269E"/>
    <w:rsid w:val="00BA33B1"/>
    <w:rsid w:val="00BA51B1"/>
    <w:rsid w:val="00C245AB"/>
    <w:rsid w:val="00C33276"/>
    <w:rsid w:val="00C3774C"/>
    <w:rsid w:val="00C44389"/>
    <w:rsid w:val="00C503D6"/>
    <w:rsid w:val="00CA200C"/>
    <w:rsid w:val="00CD48A5"/>
    <w:rsid w:val="00CE1EBA"/>
    <w:rsid w:val="00CF0077"/>
    <w:rsid w:val="00D10289"/>
    <w:rsid w:val="00D275F8"/>
    <w:rsid w:val="00D315D6"/>
    <w:rsid w:val="00D37505"/>
    <w:rsid w:val="00D40CF1"/>
    <w:rsid w:val="00D42CFB"/>
    <w:rsid w:val="00D70E67"/>
    <w:rsid w:val="00D71E62"/>
    <w:rsid w:val="00D807CA"/>
    <w:rsid w:val="00D829A2"/>
    <w:rsid w:val="00D84222"/>
    <w:rsid w:val="00D90FC3"/>
    <w:rsid w:val="00D960A5"/>
    <w:rsid w:val="00DA454D"/>
    <w:rsid w:val="00DB17BD"/>
    <w:rsid w:val="00DC35A2"/>
    <w:rsid w:val="00DF548F"/>
    <w:rsid w:val="00E1049B"/>
    <w:rsid w:val="00E10F87"/>
    <w:rsid w:val="00E12191"/>
    <w:rsid w:val="00E13525"/>
    <w:rsid w:val="00E21D2B"/>
    <w:rsid w:val="00E22B3F"/>
    <w:rsid w:val="00E35EC3"/>
    <w:rsid w:val="00E42CCC"/>
    <w:rsid w:val="00E55C44"/>
    <w:rsid w:val="00E721AC"/>
    <w:rsid w:val="00E95A96"/>
    <w:rsid w:val="00EA1369"/>
    <w:rsid w:val="00EB1246"/>
    <w:rsid w:val="00EB7EB6"/>
    <w:rsid w:val="00EC0613"/>
    <w:rsid w:val="00EE3D13"/>
    <w:rsid w:val="00EF2441"/>
    <w:rsid w:val="00EF57C5"/>
    <w:rsid w:val="00EF6493"/>
    <w:rsid w:val="00F02D0B"/>
    <w:rsid w:val="00F1429F"/>
    <w:rsid w:val="00F234DD"/>
    <w:rsid w:val="00F34387"/>
    <w:rsid w:val="00F568D4"/>
    <w:rsid w:val="00F57F26"/>
    <w:rsid w:val="00F727EB"/>
    <w:rsid w:val="00F814BB"/>
    <w:rsid w:val="00FA0B5A"/>
    <w:rsid w:val="00FC2F09"/>
    <w:rsid w:val="00FD2FF8"/>
    <w:rsid w:val="00FD5372"/>
    <w:rsid w:val="00FD5EF4"/>
    <w:rsid w:val="00FD602E"/>
    <w:rsid w:val="00FE00AC"/>
    <w:rsid w:val="00FE1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A96"/>
    <w:pPr>
      <w:spacing w:after="0" w:line="240" w:lineRule="auto"/>
      <w:ind w:left="840" w:right="-360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CompanyName">
    <w:name w:val="Company Name"/>
    <w:basedOn w:val="Normal"/>
    <w:rsid w:val="00967A96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styleId="Podnoje">
    <w:name w:val="footer"/>
    <w:basedOn w:val="Normal"/>
    <w:link w:val="PodnojeChar"/>
    <w:uiPriority w:val="99"/>
    <w:rsid w:val="00967A96"/>
    <w:pPr>
      <w:keepLines/>
      <w:tabs>
        <w:tab w:val="left" w:pos="-1080"/>
        <w:tab w:val="center" w:pos="4320"/>
        <w:tab w:val="right" w:pos="9480"/>
      </w:tabs>
      <w:spacing w:before="420"/>
      <w:ind w:left="-1080" w:right="-1080"/>
    </w:pPr>
    <w:rPr>
      <w:rFonts w:ascii="Arial" w:hAnsi="Arial"/>
      <w:b/>
    </w:rPr>
  </w:style>
  <w:style w:type="character" w:customStyle="1" w:styleId="PodnojeChar">
    <w:name w:val="Podnožje Char"/>
    <w:basedOn w:val="Zadanifontodlomka"/>
    <w:link w:val="Podnoje"/>
    <w:uiPriority w:val="99"/>
    <w:rsid w:val="00967A96"/>
    <w:rPr>
      <w:rFonts w:ascii="Arial" w:eastAsia="Times New Roman" w:hAnsi="Arial" w:cs="Times New Roman"/>
      <w:b/>
      <w:sz w:val="20"/>
      <w:szCs w:val="20"/>
      <w:lang w:val="en-US" w:eastAsia="hr-HR"/>
    </w:rPr>
  </w:style>
  <w:style w:type="paragraph" w:styleId="Zaglavlje">
    <w:name w:val="header"/>
    <w:basedOn w:val="Normal"/>
    <w:link w:val="ZaglavljeChar"/>
    <w:rsid w:val="00967A96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hAnsi="Arial"/>
      <w:i/>
    </w:rPr>
  </w:style>
  <w:style w:type="character" w:customStyle="1" w:styleId="ZaglavljeChar">
    <w:name w:val="Zaglavlje Char"/>
    <w:basedOn w:val="Zadanifontodlomka"/>
    <w:link w:val="Zaglavlje"/>
    <w:rsid w:val="00967A96"/>
    <w:rPr>
      <w:rFonts w:ascii="Arial" w:eastAsia="Times New Roman" w:hAnsi="Arial" w:cs="Times New Roman"/>
      <w:i/>
      <w:sz w:val="20"/>
      <w:szCs w:val="20"/>
      <w:lang w:val="en-US" w:eastAsia="hr-HR"/>
    </w:rPr>
  </w:style>
  <w:style w:type="paragraph" w:styleId="Zaglavljeporuke">
    <w:name w:val="Message Header"/>
    <w:basedOn w:val="Tijeloteksta"/>
    <w:link w:val="ZaglavljeporukeChar"/>
    <w:rsid w:val="00967A96"/>
    <w:pPr>
      <w:keepLines/>
      <w:spacing w:after="0" w:line="415" w:lineRule="atLeast"/>
      <w:ind w:left="1560" w:hanging="720"/>
    </w:pPr>
  </w:style>
  <w:style w:type="character" w:customStyle="1" w:styleId="ZaglavljeporukeChar">
    <w:name w:val="Zaglavlje poruke Char"/>
    <w:basedOn w:val="Zadanifontodlomka"/>
    <w:link w:val="Zaglavljeporuke"/>
    <w:rsid w:val="00967A96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Odlomakpopisa">
    <w:name w:val="List Paragraph"/>
    <w:basedOn w:val="Normal"/>
    <w:uiPriority w:val="34"/>
    <w:qFormat/>
    <w:rsid w:val="00967A96"/>
    <w:pPr>
      <w:ind w:left="720" w:right="0"/>
      <w:contextualSpacing/>
    </w:pPr>
    <w:rPr>
      <w:rFonts w:ascii="Arial Narrow" w:eastAsia="Calibri" w:hAnsi="Arial Narrow"/>
      <w:sz w:val="22"/>
      <w:szCs w:val="22"/>
      <w:lang w:val="hr-HR" w:eastAsia="en-US"/>
    </w:rPr>
  </w:style>
  <w:style w:type="character" w:styleId="Hiperveza">
    <w:name w:val="Hyperlink"/>
    <w:basedOn w:val="Zadanifontodlomka"/>
    <w:uiPriority w:val="99"/>
    <w:unhideWhenUsed/>
    <w:rsid w:val="00967A96"/>
    <w:rPr>
      <w:color w:val="0563C1" w:themeColor="hyperlink"/>
      <w:u w:val="single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967A96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967A96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0577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0577E"/>
    <w:rPr>
      <w:rFonts w:ascii="Segoe UI" w:eastAsia="Times New Roman" w:hAnsi="Segoe UI" w:cs="Segoe UI"/>
      <w:sz w:val="18"/>
      <w:szCs w:val="18"/>
      <w:lang w:val="en-US" w:eastAsia="hr-HR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E21D2B"/>
    <w:rPr>
      <w:color w:val="605E5C"/>
      <w:shd w:val="clear" w:color="auto" w:fill="E1DFDD"/>
    </w:rPr>
  </w:style>
  <w:style w:type="character" w:customStyle="1" w:styleId="Nerijeenospominjanje2">
    <w:name w:val="Neriješeno spominjanje2"/>
    <w:basedOn w:val="Zadanifontodlomka"/>
    <w:uiPriority w:val="99"/>
    <w:semiHidden/>
    <w:unhideWhenUsed/>
    <w:rsid w:val="00693002"/>
    <w:rPr>
      <w:color w:val="605E5C"/>
      <w:shd w:val="clear" w:color="auto" w:fill="E1DFDD"/>
    </w:rPr>
  </w:style>
  <w:style w:type="character" w:customStyle="1" w:styleId="Nerijeenospominjanje3">
    <w:name w:val="Neriješeno spominjanje3"/>
    <w:basedOn w:val="Zadanifontodlomka"/>
    <w:uiPriority w:val="99"/>
    <w:semiHidden/>
    <w:unhideWhenUsed/>
    <w:rsid w:val="00FE1FD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7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zagorski-vodovod.h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Mužar</dc:creator>
  <cp:lastModifiedBy>HP</cp:lastModifiedBy>
  <cp:revision>3</cp:revision>
  <cp:lastPrinted>2024-06-14T11:14:00Z</cp:lastPrinted>
  <dcterms:created xsi:type="dcterms:W3CDTF">2024-06-14T10:59:00Z</dcterms:created>
  <dcterms:modified xsi:type="dcterms:W3CDTF">2024-06-14T11:19:00Z</dcterms:modified>
</cp:coreProperties>
</file>